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16" w:rsidRPr="00D23916" w:rsidRDefault="00D23916" w:rsidP="00D23916">
      <w:pPr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4954"/>
        <w:rPr>
          <w:sz w:val="20"/>
          <w:lang w:eastAsia="et-EE"/>
        </w:rPr>
      </w:pPr>
      <w:r w:rsidRPr="00D23916">
        <w:rPr>
          <w:spacing w:val="-8"/>
          <w:w w:val="82"/>
          <w:szCs w:val="24"/>
          <w:lang w:eastAsia="et-EE"/>
        </w:rPr>
        <w:t>Lisa 5</w:t>
      </w:r>
    </w:p>
    <w:p w:rsidR="00D23916" w:rsidRPr="00D23916" w:rsidRDefault="00D23916" w:rsidP="00D23916">
      <w:pPr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4958"/>
        <w:rPr>
          <w:sz w:val="20"/>
          <w:lang w:eastAsia="et-EE"/>
        </w:rPr>
      </w:pPr>
      <w:r w:rsidRPr="00D23916">
        <w:rPr>
          <w:spacing w:val="-4"/>
          <w:w w:val="82"/>
          <w:szCs w:val="24"/>
          <w:lang w:eastAsia="et-EE"/>
        </w:rPr>
        <w:t>KINNITATUD</w:t>
      </w:r>
    </w:p>
    <w:p w:rsidR="00D23916" w:rsidRPr="00D23916" w:rsidRDefault="00D23916" w:rsidP="00D23916">
      <w:pPr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4248" w:firstLine="708"/>
        <w:rPr>
          <w:rFonts w:ascii="Arial" w:hAnsi="Arial" w:cs="Arial"/>
          <w:color w:val="505050"/>
          <w:sz w:val="23"/>
          <w:szCs w:val="23"/>
          <w:shd w:val="clear" w:color="auto" w:fill="FFFFFF"/>
          <w:lang w:eastAsia="et-EE"/>
        </w:rPr>
      </w:pPr>
      <w:r w:rsidRPr="00D23916">
        <w:rPr>
          <w:spacing w:val="-1"/>
          <w:w w:val="82"/>
          <w:szCs w:val="24"/>
          <w:lang w:eastAsia="et-EE"/>
        </w:rPr>
        <w:t xml:space="preserve">Direktori käskkiri  </w:t>
      </w:r>
      <w:r w:rsidRPr="00D23916">
        <w:rPr>
          <w:rFonts w:ascii="Arial" w:hAnsi="Arial" w:cs="Arial"/>
          <w:color w:val="505050"/>
          <w:sz w:val="23"/>
          <w:szCs w:val="23"/>
          <w:shd w:val="clear" w:color="auto" w:fill="FFFFFF"/>
          <w:lang w:eastAsia="et-EE"/>
        </w:rPr>
        <w:t>30.01.2018 nr 1-2/15 p 3</w:t>
      </w:r>
    </w:p>
    <w:p w:rsidR="00D52B87" w:rsidRDefault="00D52B87" w:rsidP="00D52B87">
      <w:pPr>
        <w:rPr>
          <w:rFonts w:ascii="Arial Narrow" w:hAnsi="Arial Narrow"/>
          <w:sz w:val="20"/>
        </w:rPr>
      </w:pPr>
    </w:p>
    <w:p w:rsidR="00D52B87" w:rsidRDefault="00D52B87" w:rsidP="00D52B87">
      <w:pPr>
        <w:rPr>
          <w:rFonts w:ascii="Arial Narrow" w:hAnsi="Arial Narrow"/>
          <w:sz w:val="20"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05"/>
        <w:gridCol w:w="955"/>
        <w:gridCol w:w="220"/>
        <w:gridCol w:w="27"/>
        <w:gridCol w:w="1417"/>
        <w:gridCol w:w="1418"/>
        <w:gridCol w:w="1134"/>
        <w:gridCol w:w="1417"/>
        <w:gridCol w:w="1418"/>
      </w:tblGrid>
      <w:tr w:rsidR="00D52B87" w:rsidTr="00D52B87">
        <w:trPr>
          <w:trHeight w:val="469"/>
        </w:trPr>
        <w:tc>
          <w:tcPr>
            <w:tcW w:w="9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eastAsia="et-EE"/>
              </w:rPr>
            </w:pPr>
            <w:r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  <w:t>JÄRVAMAA KUTSEHARIDUSKESKUSE</w:t>
            </w:r>
            <w:r>
              <w:rPr>
                <w:b/>
                <w:bCs/>
                <w:color w:val="FF0000"/>
                <w:spacing w:val="-3"/>
                <w:w w:val="82"/>
                <w:szCs w:val="24"/>
                <w:lang w:eastAsia="et-EE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  <w:t>KOOLI ÕPPEKAVA</w:t>
            </w:r>
          </w:p>
        </w:tc>
      </w:tr>
      <w:tr w:rsidR="00D52B87" w:rsidTr="00D52B87">
        <w:trPr>
          <w:trHeight w:hRule="exact" w:val="285"/>
        </w:trPr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"/>
              <w:rPr>
                <w:szCs w:val="24"/>
                <w:lang w:eastAsia="et-EE"/>
              </w:rPr>
            </w:pPr>
            <w:r>
              <w:rPr>
                <w:color w:val="000000"/>
                <w:spacing w:val="-4"/>
                <w:w w:val="82"/>
                <w:szCs w:val="24"/>
                <w:lang w:eastAsia="et-EE"/>
              </w:rPr>
              <w:t>Õppekavarühm</w:t>
            </w:r>
          </w:p>
        </w:tc>
        <w:tc>
          <w:tcPr>
            <w:tcW w:w="70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t-EE"/>
              </w:rPr>
            </w:pPr>
            <w:r>
              <w:rPr>
                <w:szCs w:val="24"/>
              </w:rPr>
              <w:t>Turismi- toitlustus- ja majutusteenindus</w:t>
            </w:r>
          </w:p>
        </w:tc>
      </w:tr>
      <w:tr w:rsidR="00D52B87" w:rsidTr="00D52B87">
        <w:trPr>
          <w:trHeight w:hRule="exact" w:val="285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"/>
              <w:rPr>
                <w:i/>
                <w:szCs w:val="24"/>
                <w:lang w:eastAsia="et-EE"/>
              </w:rPr>
            </w:pPr>
            <w:r>
              <w:rPr>
                <w:color w:val="000000"/>
                <w:spacing w:val="-4"/>
                <w:w w:val="82"/>
                <w:szCs w:val="24"/>
                <w:lang w:eastAsia="et-EE"/>
              </w:rPr>
              <w:t xml:space="preserve">Õppekava </w:t>
            </w:r>
            <w:r>
              <w:rPr>
                <w:i/>
                <w:color w:val="000000"/>
                <w:spacing w:val="-4"/>
                <w:w w:val="82"/>
                <w:szCs w:val="24"/>
                <w:lang w:eastAsia="et-EE"/>
              </w:rPr>
              <w:t>NNIMETUSnimetus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szCs w:val="24"/>
                <w:lang w:eastAsia="et-EE"/>
              </w:rPr>
            </w:pPr>
          </w:p>
        </w:tc>
        <w:tc>
          <w:tcPr>
            <w:tcW w:w="70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 w:rsidP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Cs w:val="24"/>
                <w:lang w:eastAsia="et-EE"/>
              </w:rPr>
            </w:pPr>
            <w:r>
              <w:rPr>
                <w:color w:val="000000"/>
                <w:spacing w:val="-2"/>
                <w:w w:val="82"/>
                <w:szCs w:val="24"/>
              </w:rPr>
              <w:t xml:space="preserve">(nimetus eesti keeles) </w:t>
            </w:r>
            <w:r w:rsidRPr="00D52B87">
              <w:rPr>
                <w:b/>
                <w:szCs w:val="24"/>
              </w:rPr>
              <w:t>Kokk</w:t>
            </w:r>
          </w:p>
        </w:tc>
      </w:tr>
      <w:tr w:rsidR="00D52B87" w:rsidTr="00D52B87">
        <w:trPr>
          <w:trHeight w:hRule="exact" w:val="276"/>
        </w:trPr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nimetus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szCs w:val="24"/>
                <w:lang w:eastAsia="et-EE"/>
              </w:rPr>
            </w:pPr>
          </w:p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szCs w:val="24"/>
                <w:lang w:eastAsia="et-EE"/>
              </w:rPr>
            </w:pPr>
          </w:p>
        </w:tc>
        <w:tc>
          <w:tcPr>
            <w:tcW w:w="70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"/>
              <w:rPr>
                <w:szCs w:val="24"/>
                <w:lang w:eastAsia="et-EE"/>
              </w:rPr>
            </w:pPr>
            <w:r>
              <w:rPr>
                <w:color w:val="000000"/>
                <w:spacing w:val="-2"/>
                <w:w w:val="82"/>
                <w:szCs w:val="24"/>
              </w:rPr>
              <w:t xml:space="preserve">(nimetus inglise keeles) </w:t>
            </w:r>
            <w:r>
              <w:rPr>
                <w:rFonts w:eastAsia="ArialMT"/>
                <w:szCs w:val="24"/>
              </w:rPr>
              <w:t>Cook, level 4</w:t>
            </w:r>
          </w:p>
        </w:tc>
      </w:tr>
      <w:tr w:rsidR="00D52B87" w:rsidTr="00D52B87">
        <w:trPr>
          <w:trHeight w:hRule="exact" w:val="285"/>
        </w:trPr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szCs w:val="24"/>
                <w:lang w:eastAsia="et-E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szCs w:val="24"/>
                <w:lang w:eastAsia="et-EE"/>
              </w:rPr>
            </w:pPr>
          </w:p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szCs w:val="24"/>
                <w:lang w:eastAsia="et-EE"/>
              </w:rPr>
            </w:pPr>
          </w:p>
        </w:tc>
        <w:tc>
          <w:tcPr>
            <w:tcW w:w="70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 w:rsidP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"/>
              <w:rPr>
                <w:szCs w:val="24"/>
                <w:lang w:eastAsia="et-EE"/>
              </w:rPr>
            </w:pPr>
            <w:r>
              <w:rPr>
                <w:color w:val="000000"/>
                <w:spacing w:val="-2"/>
                <w:w w:val="82"/>
                <w:szCs w:val="24"/>
              </w:rPr>
              <w:t xml:space="preserve">(nimetus vene keeles) </w:t>
            </w:r>
            <w:r>
              <w:rPr>
                <w:szCs w:val="24"/>
              </w:rPr>
              <w:t>повар</w:t>
            </w:r>
          </w:p>
        </w:tc>
      </w:tr>
      <w:tr w:rsidR="00D52B87" w:rsidTr="00D52B87">
        <w:trPr>
          <w:trHeight w:hRule="exact" w:val="285"/>
        </w:trPr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pacing w:val="-3"/>
                <w:w w:val="82"/>
                <w:szCs w:val="24"/>
                <w:lang w:eastAsia="et-EE"/>
              </w:rPr>
              <w:t>Õppekava kood EHISes</w:t>
            </w:r>
          </w:p>
        </w:tc>
        <w:tc>
          <w:tcPr>
            <w:tcW w:w="70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t-EE"/>
              </w:rPr>
            </w:pPr>
          </w:p>
        </w:tc>
      </w:tr>
      <w:tr w:rsidR="00D52B87" w:rsidTr="00D52B87">
        <w:trPr>
          <w:trHeight w:hRule="exact" w:val="285"/>
        </w:trPr>
        <w:tc>
          <w:tcPr>
            <w:tcW w:w="6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2102"/>
              <w:rPr>
                <w:szCs w:val="24"/>
                <w:lang w:eastAsia="et-EE"/>
              </w:rPr>
            </w:pPr>
            <w:r>
              <w:rPr>
                <w:color w:val="000000"/>
                <w:spacing w:val="-3"/>
                <w:w w:val="82"/>
                <w:szCs w:val="24"/>
                <w:lang w:eastAsia="et-EE"/>
              </w:rPr>
              <w:t>ESMAÕPPE ÕPPEKAVA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24"/>
              <w:rPr>
                <w:szCs w:val="24"/>
                <w:lang w:eastAsia="et-EE"/>
              </w:rPr>
            </w:pPr>
            <w:r>
              <w:rPr>
                <w:color w:val="000000"/>
                <w:spacing w:val="-3"/>
                <w:w w:val="82"/>
                <w:szCs w:val="24"/>
                <w:lang w:eastAsia="et-EE"/>
              </w:rPr>
              <w:t>JATKUOPPE ÕPPEKAVA</w:t>
            </w:r>
          </w:p>
        </w:tc>
      </w:tr>
      <w:tr w:rsidR="00D52B87" w:rsidTr="00D52B87">
        <w:trPr>
          <w:trHeight w:hRule="exact" w:val="839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269"/>
              <w:rPr>
                <w:b/>
                <w:szCs w:val="24"/>
                <w:lang w:eastAsia="et-EE"/>
              </w:rPr>
            </w:pPr>
            <w:r>
              <w:rPr>
                <w:b/>
                <w:bCs/>
                <w:color w:val="000000"/>
                <w:spacing w:val="-8"/>
                <w:w w:val="82"/>
                <w:szCs w:val="24"/>
                <w:lang w:eastAsia="et-EE"/>
              </w:rPr>
              <w:t xml:space="preserve">EKR </w:t>
            </w:r>
            <w:r>
              <w:rPr>
                <w:b/>
                <w:color w:val="000000"/>
                <w:spacing w:val="-8"/>
                <w:w w:val="82"/>
                <w:szCs w:val="24"/>
                <w:lang w:eastAsia="et-EE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50"/>
              <w:rPr>
                <w:b/>
                <w:szCs w:val="24"/>
                <w:lang w:eastAsia="et-EE"/>
              </w:rPr>
            </w:pPr>
            <w:r>
              <w:rPr>
                <w:b/>
                <w:bCs/>
                <w:color w:val="000000"/>
                <w:spacing w:val="-7"/>
                <w:w w:val="82"/>
                <w:szCs w:val="24"/>
                <w:lang w:eastAsia="et-EE"/>
              </w:rPr>
              <w:t xml:space="preserve">EKR </w:t>
            </w:r>
            <w:r>
              <w:rPr>
                <w:b/>
                <w:color w:val="000000"/>
                <w:spacing w:val="-7"/>
                <w:w w:val="82"/>
                <w:szCs w:val="24"/>
                <w:lang w:eastAsia="et-EE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8" w:lineRule="exact"/>
              <w:ind w:right="29"/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pacing w:val="-4"/>
                <w:w w:val="82"/>
                <w:szCs w:val="24"/>
                <w:lang w:eastAsia="et-EE"/>
              </w:rPr>
              <w:t xml:space="preserve">EKR 4 </w:t>
            </w:r>
            <w:r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  <w:t>kutsekesk</w:t>
            </w:r>
          </w:p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8" w:lineRule="exact"/>
              <w:ind w:left="19" w:right="29"/>
              <w:rPr>
                <w:b/>
                <w:szCs w:val="24"/>
                <w:lang w:eastAsia="et-EE"/>
              </w:rPr>
            </w:pPr>
            <w:r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  <w:t xml:space="preserve">haridus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240"/>
              <w:rPr>
                <w:b/>
                <w:szCs w:val="24"/>
                <w:lang w:eastAsia="et-EE"/>
              </w:rPr>
            </w:pPr>
            <w:r>
              <w:rPr>
                <w:b/>
                <w:bCs/>
                <w:color w:val="000000"/>
                <w:spacing w:val="-6"/>
                <w:w w:val="82"/>
                <w:szCs w:val="24"/>
                <w:lang w:eastAsia="et-EE"/>
              </w:rPr>
              <w:t>EKR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250"/>
              <w:rPr>
                <w:b/>
                <w:szCs w:val="24"/>
                <w:lang w:eastAsia="et-EE"/>
              </w:rPr>
            </w:pPr>
            <w:r>
              <w:rPr>
                <w:b/>
                <w:bCs/>
                <w:color w:val="000000"/>
                <w:spacing w:val="-6"/>
                <w:w w:val="82"/>
                <w:szCs w:val="24"/>
                <w:lang w:eastAsia="et-EE"/>
              </w:rPr>
              <w:t>EKR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250"/>
              <w:rPr>
                <w:b/>
                <w:szCs w:val="24"/>
                <w:lang w:eastAsia="et-EE"/>
              </w:rPr>
            </w:pPr>
            <w:r>
              <w:rPr>
                <w:b/>
                <w:bCs/>
                <w:color w:val="000000"/>
                <w:spacing w:val="-6"/>
                <w:w w:val="82"/>
                <w:szCs w:val="24"/>
                <w:lang w:eastAsia="et-EE"/>
              </w:rPr>
              <w:t xml:space="preserve">EKR </w:t>
            </w:r>
            <w:r>
              <w:rPr>
                <w:b/>
                <w:color w:val="000000"/>
                <w:spacing w:val="-6"/>
                <w:w w:val="82"/>
                <w:szCs w:val="24"/>
                <w:lang w:eastAsia="et-EE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250"/>
              <w:rPr>
                <w:b/>
                <w:szCs w:val="24"/>
                <w:lang w:eastAsia="et-EE"/>
              </w:rPr>
            </w:pPr>
            <w:r>
              <w:rPr>
                <w:b/>
                <w:bCs/>
                <w:color w:val="000000"/>
                <w:spacing w:val="-6"/>
                <w:w w:val="82"/>
                <w:szCs w:val="24"/>
                <w:lang w:eastAsia="et-EE"/>
              </w:rPr>
              <w:t xml:space="preserve">EKR </w:t>
            </w:r>
            <w:r>
              <w:rPr>
                <w:b/>
                <w:color w:val="000000"/>
                <w:spacing w:val="-6"/>
                <w:w w:val="82"/>
                <w:szCs w:val="24"/>
                <w:lang w:eastAsia="et-EE"/>
              </w:rPr>
              <w:t>5</w:t>
            </w:r>
          </w:p>
        </w:tc>
      </w:tr>
      <w:tr w:rsidR="00D52B87" w:rsidTr="00D52B87">
        <w:trPr>
          <w:trHeight w:hRule="exact" w:val="276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szCs w:val="24"/>
                <w:lang w:eastAsia="et-EE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eastAsia="et-EE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eastAsia="et-EE"/>
              </w:rPr>
            </w:pPr>
            <w:r>
              <w:rPr>
                <w:b/>
                <w:szCs w:val="24"/>
                <w:lang w:eastAsia="et-EE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t-E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t-EE"/>
              </w:rPr>
            </w:pPr>
          </w:p>
        </w:tc>
      </w:tr>
      <w:tr w:rsidR="00D52B87" w:rsidTr="00D52B87">
        <w:trPr>
          <w:trHeight w:hRule="exact" w:val="285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"/>
              <w:rPr>
                <w:szCs w:val="24"/>
                <w:lang w:eastAsia="et-EE"/>
              </w:rPr>
            </w:pPr>
            <w:r>
              <w:rPr>
                <w:color w:val="000000"/>
                <w:spacing w:val="-4"/>
                <w:w w:val="82"/>
                <w:szCs w:val="24"/>
                <w:lang w:eastAsia="et-EE"/>
              </w:rPr>
              <w:t>Õppekava maht (EKAP):</w:t>
            </w:r>
          </w:p>
        </w:tc>
        <w:tc>
          <w:tcPr>
            <w:tcW w:w="6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120 EKAP</w:t>
            </w:r>
          </w:p>
        </w:tc>
      </w:tr>
      <w:tr w:rsidR="00D52B87" w:rsidTr="00D52B87">
        <w:trPr>
          <w:trHeight w:hRule="exact" w:val="967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"/>
              <w:rPr>
                <w:szCs w:val="24"/>
                <w:lang w:eastAsia="et-EE"/>
              </w:rPr>
            </w:pPr>
            <w:r>
              <w:rPr>
                <w:color w:val="000000"/>
                <w:spacing w:val="-2"/>
                <w:w w:val="82"/>
                <w:szCs w:val="24"/>
                <w:lang w:eastAsia="et-EE"/>
              </w:rPr>
              <w:t>Õppekava koostamise alus:</w:t>
            </w:r>
          </w:p>
        </w:tc>
        <w:tc>
          <w:tcPr>
            <w:tcW w:w="6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87" w:rsidRPr="00D52B87" w:rsidRDefault="00D52B87" w:rsidP="00D52B87">
            <w:pPr>
              <w:shd w:val="clear" w:color="auto" w:fill="FFFFFF"/>
              <w:rPr>
                <w:szCs w:val="24"/>
              </w:rPr>
            </w:pPr>
            <w:r w:rsidRPr="00D52B87">
              <w:rPr>
                <w:szCs w:val="24"/>
              </w:rPr>
              <w:t>Kutseharidusstandard VV määrus RT I, 16.07.2016, 5</w:t>
            </w:r>
          </w:p>
          <w:p w:rsidR="00D52B87" w:rsidRDefault="00D52B87" w:rsidP="00D52B87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D52B87">
              <w:rPr>
                <w:szCs w:val="24"/>
              </w:rPr>
              <w:t>Kutsestandard  K</w:t>
            </w:r>
            <w:r>
              <w:rPr>
                <w:szCs w:val="24"/>
              </w:rPr>
              <w:t>okk</w:t>
            </w:r>
            <w:r w:rsidRPr="00D52B87">
              <w:rPr>
                <w:szCs w:val="24"/>
              </w:rPr>
              <w:t xml:space="preserve">, tase </w:t>
            </w:r>
            <w:r>
              <w:rPr>
                <w:szCs w:val="24"/>
              </w:rPr>
              <w:t>4</w:t>
            </w:r>
            <w:r w:rsidRPr="00D52B87">
              <w:rPr>
                <w:szCs w:val="24"/>
              </w:rPr>
              <w:t>,  kinnitatud Teeninduse Kutsenõukogu otsusega 11/09.11.2017</w:t>
            </w:r>
          </w:p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t-EE"/>
              </w:rPr>
            </w:pPr>
          </w:p>
        </w:tc>
      </w:tr>
      <w:tr w:rsidR="00D52B87" w:rsidTr="00D52B87">
        <w:trPr>
          <w:trHeight w:hRule="exact" w:val="3807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"/>
              <w:rPr>
                <w:szCs w:val="24"/>
                <w:lang w:eastAsia="et-EE"/>
              </w:rPr>
            </w:pPr>
            <w:r>
              <w:rPr>
                <w:color w:val="000000"/>
                <w:spacing w:val="-2"/>
                <w:w w:val="82"/>
                <w:szCs w:val="24"/>
                <w:lang w:eastAsia="et-EE"/>
              </w:rPr>
              <w:t>Õppekava õpiväljundid:</w:t>
            </w:r>
          </w:p>
        </w:tc>
        <w:tc>
          <w:tcPr>
            <w:tcW w:w="6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87" w:rsidRDefault="00D52B87" w:rsidP="00D52B87">
            <w:pPr>
              <w:pStyle w:val="ListParagraph"/>
              <w:widowControl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Õppekava läbimisel õppija:</w:t>
            </w:r>
          </w:p>
          <w:p w:rsidR="00D52B87" w:rsidRPr="00D52B87" w:rsidRDefault="00D52B87" w:rsidP="00D52B87">
            <w:pPr>
              <w:pStyle w:val="ListParagraph"/>
              <w:widowControl/>
              <w:ind w:left="0"/>
              <w:jc w:val="both"/>
              <w:rPr>
                <w:szCs w:val="24"/>
              </w:rPr>
            </w:pPr>
            <w:r w:rsidRPr="00D52B87">
              <w:rPr>
                <w:szCs w:val="24"/>
              </w:rPr>
              <w:t>1) valmistab ja serveerib toitu, arvestades klientide vajadusi, ootusi ja soove, lähtuvalt kokatöö eripärast;</w:t>
            </w:r>
          </w:p>
          <w:p w:rsidR="00D52B87" w:rsidRPr="00D52B87" w:rsidRDefault="00D52B87" w:rsidP="00D52B87">
            <w:pPr>
              <w:pStyle w:val="ListParagraph"/>
              <w:widowControl/>
              <w:ind w:left="0"/>
              <w:jc w:val="both"/>
              <w:rPr>
                <w:szCs w:val="24"/>
              </w:rPr>
            </w:pPr>
            <w:r w:rsidRPr="00D52B87">
              <w:rPr>
                <w:szCs w:val="24"/>
              </w:rPr>
              <w:t>2) teenindab toitlustusettevõttes, järgib kliendikeskse teeninduse põhimõtteid;</w:t>
            </w:r>
          </w:p>
          <w:p w:rsidR="00D52B87" w:rsidRPr="00D52B87" w:rsidRDefault="00D52B87" w:rsidP="00D52B87">
            <w:pPr>
              <w:pStyle w:val="ListParagraph"/>
              <w:widowControl/>
              <w:ind w:left="0"/>
              <w:jc w:val="both"/>
              <w:rPr>
                <w:szCs w:val="24"/>
              </w:rPr>
            </w:pPr>
            <w:r w:rsidRPr="00D52B87">
              <w:rPr>
                <w:szCs w:val="24"/>
              </w:rPr>
              <w:t>3) järgib tööohutus-, keskkonnaohutus- ja hügieeninõudeid;</w:t>
            </w:r>
          </w:p>
          <w:p w:rsidR="00D52B87" w:rsidRPr="00D52B87" w:rsidRDefault="00D52B87" w:rsidP="00D52B87">
            <w:pPr>
              <w:pStyle w:val="ListParagraph"/>
              <w:widowControl/>
              <w:ind w:left="0"/>
              <w:jc w:val="both"/>
              <w:rPr>
                <w:szCs w:val="24"/>
              </w:rPr>
            </w:pPr>
            <w:r w:rsidRPr="00D52B87">
              <w:rPr>
                <w:szCs w:val="24"/>
              </w:rPr>
              <w:t>4) väärtustab erinevate toidukultuuride mitmekesisust;</w:t>
            </w:r>
          </w:p>
          <w:p w:rsidR="00D52B87" w:rsidRPr="00D52B87" w:rsidRDefault="00D52B87" w:rsidP="00D52B87">
            <w:pPr>
              <w:pStyle w:val="ListParagraph"/>
              <w:widowControl/>
              <w:ind w:left="0"/>
              <w:jc w:val="both"/>
              <w:rPr>
                <w:szCs w:val="24"/>
              </w:rPr>
            </w:pPr>
            <w:r w:rsidRPr="00D52B87">
              <w:rPr>
                <w:szCs w:val="24"/>
              </w:rPr>
              <w:t>5) töötab iseseisvalt, tulemuslikult, ohutult ja ressursisäästlikult, lähtudes kokatöö eetikast;</w:t>
            </w:r>
          </w:p>
          <w:p w:rsidR="00D52B87" w:rsidRPr="00D52B87" w:rsidRDefault="00D52B87" w:rsidP="00D52B87">
            <w:pPr>
              <w:pStyle w:val="ListParagraph"/>
              <w:widowControl/>
              <w:ind w:left="0"/>
              <w:jc w:val="both"/>
              <w:rPr>
                <w:szCs w:val="24"/>
              </w:rPr>
            </w:pPr>
            <w:r w:rsidRPr="00D52B87">
              <w:rPr>
                <w:szCs w:val="24"/>
              </w:rPr>
              <w:t>6) korraldab enda tööd ratsionaalselt, analüüsib, hindab ja parendab enda ning meeskonnatööd;</w:t>
            </w:r>
          </w:p>
          <w:p w:rsidR="00D52B87" w:rsidRDefault="00D52B87" w:rsidP="00D52B87">
            <w:pPr>
              <w:pStyle w:val="ListParagraph"/>
              <w:widowControl/>
              <w:ind w:left="0"/>
              <w:jc w:val="both"/>
              <w:rPr>
                <w:szCs w:val="24"/>
              </w:rPr>
            </w:pPr>
            <w:r w:rsidRPr="00D52B87">
              <w:rPr>
                <w:szCs w:val="24"/>
              </w:rPr>
              <w:t>7) väärtustab enda kutse- ja tööalast arengut ja edasist õpiteed, lähtuvalt majutus- ja toitlustusvaldkonna arengust;</w:t>
            </w:r>
          </w:p>
        </w:tc>
      </w:tr>
      <w:tr w:rsidR="00D52B87" w:rsidTr="00D52B87">
        <w:trPr>
          <w:trHeight w:val="401"/>
        </w:trPr>
        <w:tc>
          <w:tcPr>
            <w:tcW w:w="9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"/>
              <w:rPr>
                <w:szCs w:val="24"/>
                <w:lang w:eastAsia="et-EE"/>
              </w:rPr>
            </w:pPr>
            <w:r>
              <w:rPr>
                <w:bCs/>
                <w:color w:val="000000"/>
                <w:spacing w:val="-1"/>
                <w:w w:val="82"/>
                <w:szCs w:val="24"/>
                <w:lang w:eastAsia="et-EE"/>
              </w:rPr>
              <w:t xml:space="preserve">Õppekava rakendamine   </w:t>
            </w:r>
            <w:r>
              <w:rPr>
                <w:color w:val="000000"/>
                <w:spacing w:val="-1"/>
                <w:w w:val="82"/>
                <w:szCs w:val="24"/>
                <w:lang w:eastAsia="et-EE"/>
              </w:rPr>
              <w:t>Statsionaarne (koolipõhine ja töökohapõhine)  ning mittestatsionaarne.</w:t>
            </w:r>
            <w:r>
              <w:rPr>
                <w:szCs w:val="24"/>
                <w:lang w:eastAsia="et-EE"/>
              </w:rPr>
              <w:t xml:space="preserve"> </w:t>
            </w:r>
          </w:p>
        </w:tc>
      </w:tr>
      <w:tr w:rsidR="00D52B87" w:rsidTr="00D52B87">
        <w:trPr>
          <w:trHeight w:val="422"/>
        </w:trPr>
        <w:tc>
          <w:tcPr>
            <w:tcW w:w="9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"/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</w:pPr>
            <w:r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 xml:space="preserve">Nõuded õpingute alustamiseks:  </w:t>
            </w:r>
          </w:p>
          <w:p w:rsidR="00D52B87" w:rsidRPr="00D52B87" w:rsidRDefault="00D52B87" w:rsidP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"/>
              <w:rPr>
                <w:bCs/>
                <w:spacing w:val="-3"/>
                <w:w w:val="82"/>
                <w:szCs w:val="24"/>
                <w:lang w:eastAsia="et-EE"/>
              </w:rPr>
            </w:pPr>
            <w:r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>Omandatud keskharidus</w:t>
            </w:r>
          </w:p>
        </w:tc>
      </w:tr>
      <w:tr w:rsidR="00D52B87" w:rsidTr="00D52B87">
        <w:trPr>
          <w:trHeight w:val="414"/>
        </w:trPr>
        <w:tc>
          <w:tcPr>
            <w:tcW w:w="9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 w:rsidP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"/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</w:pPr>
            <w:r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 xml:space="preserve">Nõuded õpingute lõpetamiseks:  </w:t>
            </w:r>
            <w:r w:rsidRPr="00D52B87"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>Õpingud loetakse lõpetatuks, kui õpilane on saavutanud koka eriala õppekava õpiväljundid vähemalt</w:t>
            </w:r>
            <w:r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 xml:space="preserve"> lävendi tasemel. Õpiväljundite </w:t>
            </w:r>
            <w:r w:rsidRPr="00D52B87"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>saavutatust hinnatakse kutseeksamiga.</w:t>
            </w:r>
          </w:p>
        </w:tc>
      </w:tr>
      <w:tr w:rsidR="00D52B87" w:rsidTr="00D52B87">
        <w:trPr>
          <w:trHeight w:val="285"/>
        </w:trPr>
        <w:tc>
          <w:tcPr>
            <w:tcW w:w="9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t-EE"/>
              </w:rPr>
            </w:pPr>
            <w:r>
              <w:rPr>
                <w:szCs w:val="24"/>
                <w:lang w:eastAsia="et-EE"/>
              </w:rPr>
              <w:t>Õpingute läbimisel omandatav (ad)</w:t>
            </w:r>
          </w:p>
        </w:tc>
      </w:tr>
      <w:tr w:rsidR="00D52B87" w:rsidTr="00D52B87">
        <w:trPr>
          <w:trHeight w:hRule="exact" w:val="363"/>
        </w:trPr>
        <w:tc>
          <w:tcPr>
            <w:tcW w:w="2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 w:rsidP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t-EE"/>
              </w:rPr>
            </w:pPr>
            <w:r>
              <w:rPr>
                <w:color w:val="000000"/>
                <w:spacing w:val="-2"/>
                <w:w w:val="82"/>
                <w:szCs w:val="24"/>
                <w:lang w:eastAsia="et-EE"/>
              </w:rPr>
              <w:t>… kvalifikatsioon(id) 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 w:rsidP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t-EE"/>
              </w:rPr>
            </w:pPr>
            <w:r w:rsidRPr="00EA57C8">
              <w:rPr>
                <w:b/>
                <w:szCs w:val="24"/>
              </w:rPr>
              <w:t>Kokk, tase 4</w:t>
            </w:r>
            <w:r>
              <w:rPr>
                <w:szCs w:val="24"/>
              </w:rPr>
              <w:t xml:space="preserve"> vastavad kompetentsid</w:t>
            </w:r>
          </w:p>
        </w:tc>
      </w:tr>
      <w:tr w:rsidR="00D52B87" w:rsidTr="00D52B87">
        <w:trPr>
          <w:trHeight w:hRule="exact" w:val="1018"/>
        </w:trPr>
        <w:tc>
          <w:tcPr>
            <w:tcW w:w="2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Default="00D52B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t-EE"/>
              </w:rPr>
            </w:pPr>
            <w:r>
              <w:rPr>
                <w:color w:val="000000"/>
                <w:spacing w:val="-1"/>
                <w:w w:val="82"/>
                <w:szCs w:val="24"/>
                <w:lang w:eastAsia="et-EE"/>
              </w:rPr>
              <w:t>… osakutse (d):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Pr="00D52B87" w:rsidRDefault="00D52B87" w:rsidP="00EA57C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  <w:r w:rsidRPr="00D52B87">
              <w:rPr>
                <w:szCs w:val="24"/>
                <w:lang w:eastAsia="et-EE"/>
              </w:rPr>
              <w:t>Õpingute osalisel läbimisel omandatavad kvalifikatsioonid:</w:t>
            </w:r>
          </w:p>
          <w:p w:rsidR="00D52B87" w:rsidRPr="00D52B87" w:rsidRDefault="00D52B87" w:rsidP="00EA57C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  <w:r w:rsidRPr="00D52B87">
              <w:rPr>
                <w:szCs w:val="24"/>
                <w:lang w:eastAsia="et-EE"/>
              </w:rPr>
              <w:t>Köögiabiline, tase 2</w:t>
            </w:r>
          </w:p>
          <w:p w:rsidR="00D52B87" w:rsidRDefault="00D52B87" w:rsidP="00EA57C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  <w:r w:rsidRPr="00D52B87">
              <w:rPr>
                <w:szCs w:val="24"/>
                <w:lang w:eastAsia="et-EE"/>
              </w:rPr>
              <w:t>Abikokk, tase 3</w:t>
            </w:r>
          </w:p>
        </w:tc>
      </w:tr>
    </w:tbl>
    <w:p w:rsidR="00D52B87" w:rsidRDefault="00D52B87" w:rsidP="00D52B87">
      <w:pPr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8"/>
        <w:gridCol w:w="6663"/>
      </w:tblGrid>
      <w:tr w:rsidR="00D52B87" w:rsidTr="00D52B87">
        <w:trPr>
          <w:trHeight w:val="4242"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lastRenderedPageBreak/>
              <w:t>Õppekava struktuur</w:t>
            </w:r>
          </w:p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 xml:space="preserve">Põhiõpingute moodulid (nimetus, maht ja õpiväljundid): </w:t>
            </w:r>
            <w:r w:rsidR="00EA57C8"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>96</w:t>
            </w:r>
            <w:r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 xml:space="preserve"> EKAP</w:t>
            </w:r>
          </w:p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D52B87" w:rsidRPr="00675966" w:rsidRDefault="00D52B87" w:rsidP="00EA57C8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821"/>
              </w:tabs>
              <w:snapToGrid w:val="0"/>
              <w:rPr>
                <w:b/>
                <w:szCs w:val="24"/>
              </w:rPr>
            </w:pPr>
            <w:r w:rsidRPr="00675966">
              <w:rPr>
                <w:b/>
                <w:szCs w:val="24"/>
              </w:rPr>
              <w:t xml:space="preserve">Majutamise ja toitlustamise valdkonna alused 2 EKAP </w:t>
            </w:r>
          </w:p>
          <w:p w:rsidR="00D52B87" w:rsidRPr="00675966" w:rsidRDefault="00D52B87" w:rsidP="00EA57C8">
            <w:pPr>
              <w:widowControl/>
              <w:tabs>
                <w:tab w:val="left" w:pos="3821"/>
              </w:tabs>
              <w:rPr>
                <w:szCs w:val="24"/>
              </w:rPr>
            </w:pPr>
            <w:r w:rsidRPr="00675966">
              <w:rPr>
                <w:szCs w:val="24"/>
              </w:rPr>
              <w:t xml:space="preserve">Õpiväljundid </w:t>
            </w:r>
          </w:p>
          <w:p w:rsidR="00D52B87" w:rsidRPr="00675966" w:rsidRDefault="00D52B87" w:rsidP="00EA57C8">
            <w:pPr>
              <w:widowControl/>
              <w:tabs>
                <w:tab w:val="left" w:pos="3821"/>
              </w:tabs>
              <w:rPr>
                <w:szCs w:val="24"/>
              </w:rPr>
            </w:pPr>
            <w:r w:rsidRPr="00675966">
              <w:rPr>
                <w:szCs w:val="24"/>
              </w:rPr>
              <w:t>Õpilane:</w:t>
            </w:r>
          </w:p>
          <w:p w:rsidR="00D52B87" w:rsidRPr="00675966" w:rsidRDefault="00D52B87" w:rsidP="00EA57C8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orienteerub kutseõppeasutuse õppekeskkonnas ja lähipiirkonnas</w:t>
            </w:r>
          </w:p>
          <w:p w:rsidR="00D52B87" w:rsidRPr="00675966" w:rsidRDefault="00D52B87" w:rsidP="00EA57C8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orienteerub valdkonna töötajale esitatavates nõuetes ja kutse omistamises ning seab eesmärgid enda õpingutele</w:t>
            </w:r>
          </w:p>
          <w:p w:rsidR="00D52B87" w:rsidRPr="00675966" w:rsidRDefault="00D52B87" w:rsidP="00EA57C8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mõistab turismi tähtsust Eesti majanduses ning majutus- ja toitlustusettevõtete rolli turismimajanduses, </w:t>
            </w:r>
          </w:p>
          <w:p w:rsidR="00D52B87" w:rsidRPr="00675966" w:rsidRDefault="00D52B87" w:rsidP="00EA57C8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mõtestab majutamise ja toitlustamise valdkonna erinevate ettevõtete äriideesid</w:t>
            </w:r>
          </w:p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EA57C8" w:rsidRPr="00675966" w:rsidRDefault="00EA57C8" w:rsidP="00EA57C8">
            <w:pPr>
              <w:pStyle w:val="ListParagraph"/>
              <w:numPr>
                <w:ilvl w:val="0"/>
                <w:numId w:val="3"/>
              </w:numPr>
              <w:tabs>
                <w:tab w:val="left" w:pos="3821"/>
              </w:tabs>
              <w:snapToGrid w:val="0"/>
              <w:rPr>
                <w:b/>
                <w:szCs w:val="24"/>
              </w:rPr>
            </w:pPr>
            <w:r w:rsidRPr="00675966">
              <w:rPr>
                <w:b/>
                <w:szCs w:val="24"/>
              </w:rPr>
              <w:t xml:space="preserve">Abikoka töö 12 EKAP </w:t>
            </w:r>
          </w:p>
          <w:p w:rsidR="007F246C" w:rsidRPr="00675966" w:rsidRDefault="007F246C" w:rsidP="007F246C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Õpiväljundid </w:t>
            </w:r>
          </w:p>
          <w:p w:rsidR="007F246C" w:rsidRPr="00675966" w:rsidRDefault="007F246C" w:rsidP="007F246C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Õpilane:</w:t>
            </w:r>
          </w:p>
          <w:p w:rsidR="00EA57C8" w:rsidRPr="00675966" w:rsidRDefault="00EA57C8" w:rsidP="007F246C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valmistab juhendamisel toite ja jooke lähtuvalt tehnoloogiast, tagab tehnoloogiliste kaartide alusel toidu kvaliteedi, </w:t>
            </w:r>
            <w:r w:rsidR="007F246C" w:rsidRPr="00675966">
              <w:rPr>
                <w:szCs w:val="24"/>
              </w:rPr>
              <w:t xml:space="preserve">töötades ohutult ja säästlikult </w:t>
            </w:r>
            <w:r w:rsidRPr="00675966">
              <w:rPr>
                <w:szCs w:val="24"/>
              </w:rPr>
              <w:t>ning järgides hügieeninõudeid</w:t>
            </w:r>
          </w:p>
          <w:p w:rsidR="007F246C" w:rsidRPr="00675966" w:rsidRDefault="00EA57C8" w:rsidP="007F246C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käitleb toitu hügieeninõudeid järgides ja kasutab toiduaineid ning ressursse</w:t>
            </w:r>
            <w:r w:rsidR="007F246C" w:rsidRPr="00675966">
              <w:rPr>
                <w:szCs w:val="24"/>
              </w:rPr>
              <w:t xml:space="preserve"> säästlikul</w:t>
            </w:r>
          </w:p>
          <w:p w:rsidR="00EA57C8" w:rsidRPr="00675966" w:rsidRDefault="00EA57C8" w:rsidP="007F246C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teeb igapäev</w:t>
            </w:r>
            <w:r w:rsidR="007F246C" w:rsidRPr="00675966">
              <w:rPr>
                <w:szCs w:val="24"/>
              </w:rPr>
              <w:t>a</w:t>
            </w:r>
            <w:r w:rsidRPr="00675966">
              <w:rPr>
                <w:szCs w:val="24"/>
              </w:rPr>
              <w:t>seid puhastus-ja koristustöid tootmisruumides, kasutab ja</w:t>
            </w:r>
            <w:r w:rsidR="007F246C" w:rsidRPr="00675966">
              <w:rPr>
                <w:szCs w:val="24"/>
              </w:rPr>
              <w:t xml:space="preserve"> puhastab köögiseadmeid ning töövahendeid vastavalt kasutus- ja hooldusjuhendile ning lähtuvalt tööohutusnõuetest ja puhastusplaanist</w:t>
            </w:r>
          </w:p>
          <w:p w:rsidR="00EA57C8" w:rsidRPr="00675966" w:rsidRDefault="00EA57C8" w:rsidP="007F246C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ladustab kauba, arvestades toiduainete pakendil olevat teavet vastavalt</w:t>
            </w:r>
            <w:r w:rsidR="007F246C" w:rsidRPr="00675966">
              <w:rPr>
                <w:szCs w:val="24"/>
              </w:rPr>
              <w:t xml:space="preserve"> toiduainetegruppide hoiunõuetele</w:t>
            </w:r>
          </w:p>
          <w:p w:rsidR="00EA57C8" w:rsidRPr="00675966" w:rsidRDefault="00EA57C8" w:rsidP="00EA57C8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selgitab esmaabi korraldust toitlustusettevõttes ning annab esmaabi</w:t>
            </w:r>
            <w:r w:rsidR="007F246C" w:rsidRPr="00675966">
              <w:rPr>
                <w:szCs w:val="24"/>
              </w:rPr>
              <w:t xml:space="preserve"> </w:t>
            </w:r>
          </w:p>
          <w:p w:rsidR="00D52B87" w:rsidRPr="00675966" w:rsidRDefault="00EA57C8" w:rsidP="007F246C">
            <w:pPr>
              <w:pStyle w:val="ListParagraph"/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kergemate vigastuste korral</w:t>
            </w:r>
          </w:p>
          <w:p w:rsidR="00D52B87" w:rsidRPr="00675966" w:rsidRDefault="00D52B87" w:rsidP="00EA57C8">
            <w:pPr>
              <w:tabs>
                <w:tab w:val="left" w:pos="3821"/>
              </w:tabs>
              <w:snapToGrid w:val="0"/>
              <w:rPr>
                <w:szCs w:val="24"/>
              </w:rPr>
            </w:pPr>
          </w:p>
          <w:p w:rsidR="00D52B87" w:rsidRPr="00675966" w:rsidRDefault="00D52B87" w:rsidP="00EA57C8">
            <w:pPr>
              <w:pStyle w:val="ListParagraph"/>
              <w:numPr>
                <w:ilvl w:val="0"/>
                <w:numId w:val="3"/>
              </w:numPr>
              <w:tabs>
                <w:tab w:val="left" w:pos="3821"/>
              </w:tabs>
              <w:snapToGrid w:val="0"/>
              <w:rPr>
                <w:b/>
                <w:szCs w:val="24"/>
              </w:rPr>
            </w:pPr>
            <w:r w:rsidRPr="00675966">
              <w:rPr>
                <w:b/>
                <w:szCs w:val="24"/>
              </w:rPr>
              <w:t>Teeninduse alused 4 EKAP</w:t>
            </w:r>
          </w:p>
          <w:p w:rsidR="00D52B87" w:rsidRPr="00675966" w:rsidRDefault="00D52B87" w:rsidP="00EA57C8">
            <w:pPr>
              <w:widowControl/>
              <w:tabs>
                <w:tab w:val="left" w:pos="3821"/>
              </w:tabs>
              <w:rPr>
                <w:szCs w:val="24"/>
              </w:rPr>
            </w:pPr>
            <w:r w:rsidRPr="00675966">
              <w:rPr>
                <w:szCs w:val="24"/>
              </w:rPr>
              <w:t xml:space="preserve">Õpiväljundid </w:t>
            </w:r>
          </w:p>
          <w:p w:rsidR="00D52B87" w:rsidRPr="00675966" w:rsidRDefault="00D52B87" w:rsidP="00EA57C8">
            <w:pPr>
              <w:widowControl/>
              <w:tabs>
                <w:tab w:val="left" w:pos="3821"/>
              </w:tabs>
              <w:rPr>
                <w:szCs w:val="24"/>
              </w:rPr>
            </w:pPr>
            <w:r w:rsidRPr="00675966">
              <w:rPr>
                <w:szCs w:val="24"/>
              </w:rPr>
              <w:t>Õpilane:</w:t>
            </w:r>
          </w:p>
          <w:p w:rsidR="00D52B87" w:rsidRPr="00675966" w:rsidRDefault="00D52B87" w:rsidP="00EA57C8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mõistab toitlustusteeninduse ja kliendikeskse teeninduse põhimõtteid</w:t>
            </w:r>
          </w:p>
          <w:p w:rsidR="00D52B87" w:rsidRPr="00675966" w:rsidRDefault="00D52B87" w:rsidP="00EA57C8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lahendab teenindusolukordi vastavalt etteantud ülesandele, väljendab ennast arusaadavalt</w:t>
            </w:r>
          </w:p>
          <w:p w:rsidR="00D52B87" w:rsidRPr="00675966" w:rsidRDefault="007F246C" w:rsidP="00EA57C8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t</w:t>
            </w:r>
            <w:r w:rsidR="00D52B87" w:rsidRPr="00675966">
              <w:rPr>
                <w:szCs w:val="24"/>
              </w:rPr>
              <w:t>eeb juhendamisel ettevalmistused ning teenindab kliente selvelaudades ja istumisega laudades vastavalt koka korraldustele</w:t>
            </w:r>
          </w:p>
          <w:p w:rsidR="00D52B87" w:rsidRPr="00675966" w:rsidRDefault="00D52B87" w:rsidP="00EA57C8">
            <w:pPr>
              <w:tabs>
                <w:tab w:val="left" w:pos="3821"/>
              </w:tabs>
              <w:snapToGrid w:val="0"/>
              <w:rPr>
                <w:szCs w:val="24"/>
              </w:rPr>
            </w:pPr>
          </w:p>
          <w:p w:rsidR="007A1D14" w:rsidRPr="00675966" w:rsidRDefault="007A1D14" w:rsidP="007A1D14">
            <w:pPr>
              <w:pStyle w:val="ListParagraph"/>
              <w:numPr>
                <w:ilvl w:val="0"/>
                <w:numId w:val="3"/>
              </w:numPr>
              <w:tabs>
                <w:tab w:val="left" w:pos="3821"/>
              </w:tabs>
              <w:snapToGrid w:val="0"/>
              <w:rPr>
                <w:b/>
                <w:szCs w:val="24"/>
              </w:rPr>
            </w:pPr>
            <w:r w:rsidRPr="00675966">
              <w:rPr>
                <w:b/>
                <w:szCs w:val="24"/>
              </w:rPr>
              <w:t>Suurköögitöö 10 EKAP</w:t>
            </w:r>
          </w:p>
          <w:p w:rsidR="006466A9" w:rsidRPr="00675966" w:rsidRDefault="006466A9" w:rsidP="006466A9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Õpiväljundid </w:t>
            </w:r>
          </w:p>
          <w:p w:rsidR="006466A9" w:rsidRPr="00675966" w:rsidRDefault="006466A9" w:rsidP="006466A9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Õpilane:</w:t>
            </w:r>
          </w:p>
          <w:p w:rsidR="007A1D14" w:rsidRPr="00675966" w:rsidRDefault="007A1D14" w:rsidP="007A1D14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valmistab juhendamisel, toiduvalmistamise põhilisi tehnoloogiaid kasutades,</w:t>
            </w:r>
          </w:p>
          <w:p w:rsidR="007A1D14" w:rsidRPr="00675966" w:rsidRDefault="007A1D14" w:rsidP="007A1D14">
            <w:pPr>
              <w:pStyle w:val="ListParagraph"/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menüüsolevaid roogi ja jooke, tagab toidu kvaliteedi, töötab säästlikult ning</w:t>
            </w:r>
          </w:p>
          <w:p w:rsidR="007A1D14" w:rsidRPr="00675966" w:rsidRDefault="007A1D14" w:rsidP="007A1D14">
            <w:pPr>
              <w:pStyle w:val="ListParagraph"/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järgib hügieeninõudeid</w:t>
            </w:r>
          </w:p>
          <w:p w:rsidR="007A1D14" w:rsidRPr="00675966" w:rsidRDefault="007A1D14" w:rsidP="007A1D14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õppija iseloomustab põhiliste toiduainete omadusi, toitainelist koostist ning teab kvaliteedi ja säilitamise nõudeid</w:t>
            </w:r>
          </w:p>
          <w:p w:rsidR="007A1D14" w:rsidRPr="00675966" w:rsidRDefault="007A1D14" w:rsidP="007A1D14">
            <w:pPr>
              <w:pStyle w:val="ListParagraph"/>
              <w:numPr>
                <w:ilvl w:val="1"/>
                <w:numId w:val="3"/>
              </w:numPr>
              <w:rPr>
                <w:szCs w:val="24"/>
              </w:rPr>
            </w:pPr>
            <w:r w:rsidRPr="00675966">
              <w:rPr>
                <w:szCs w:val="24"/>
              </w:rPr>
              <w:t>koostab juhendi alusel keeleliselt korrektse menüü vastavalt tervisliku toitumise põhimõtetele, menüü koostamise alustele lähtuvalt kliendi soovidest ja vajadustest</w:t>
            </w:r>
          </w:p>
          <w:p w:rsidR="007A1D14" w:rsidRPr="00675966" w:rsidRDefault="007A1D14" w:rsidP="007A1D14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koostab põhisöögikordade toitudele ja jookidele nõuetekohaseid tehnoloogiaja kalkulatsioonikaarte, arvutab tooraine vajaduse ja kaloraaži</w:t>
            </w:r>
          </w:p>
          <w:p w:rsidR="007A1D14" w:rsidRPr="00675966" w:rsidRDefault="007A1D14" w:rsidP="007A1D14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planeerib ja korraldab oma tööd ja töökohta suurköögis individuaalselt ja</w:t>
            </w:r>
          </w:p>
          <w:p w:rsidR="007A1D14" w:rsidRPr="00675966" w:rsidRDefault="007A1D14" w:rsidP="007A1D14">
            <w:pPr>
              <w:pStyle w:val="ListParagraph"/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lastRenderedPageBreak/>
              <w:t>meeskonnas lähtuvalt köögi eripärast lähtudes tööohutuste ja ergonoomika põhinõuetest</w:t>
            </w:r>
          </w:p>
          <w:p w:rsidR="007A1D14" w:rsidRPr="00675966" w:rsidRDefault="007A1D14" w:rsidP="00EA57C8">
            <w:pPr>
              <w:tabs>
                <w:tab w:val="left" w:pos="3821"/>
              </w:tabs>
              <w:snapToGrid w:val="0"/>
              <w:rPr>
                <w:szCs w:val="24"/>
              </w:rPr>
            </w:pPr>
          </w:p>
          <w:p w:rsidR="006466A9" w:rsidRPr="00675966" w:rsidRDefault="006466A9" w:rsidP="006466A9">
            <w:pPr>
              <w:pStyle w:val="ListParagraph"/>
              <w:numPr>
                <w:ilvl w:val="0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b/>
                <w:szCs w:val="24"/>
              </w:rPr>
              <w:t>Restoraniköögi alused 4 EKAP</w:t>
            </w:r>
            <w:r w:rsidRPr="00675966">
              <w:rPr>
                <w:szCs w:val="24"/>
              </w:rPr>
              <w:t xml:space="preserve"> </w:t>
            </w:r>
          </w:p>
          <w:p w:rsidR="007131DF" w:rsidRPr="00675966" w:rsidRDefault="007131DF" w:rsidP="007131DF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Õpiväljundid </w:t>
            </w:r>
          </w:p>
          <w:p w:rsidR="007131DF" w:rsidRPr="00675966" w:rsidRDefault="007131DF" w:rsidP="007131DF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Õpilane:</w:t>
            </w:r>
          </w:p>
          <w:p w:rsidR="006466A9" w:rsidRPr="00675966" w:rsidRDefault="006466A9" w:rsidP="006466A9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valmistab juhendamisel kliendi tellimuse alusel à la carte menüüs olevaid toite ja jooke lähtuvalt toidu kvaliteedinõuetest, töötab säästlikult ning</w:t>
            </w:r>
          </w:p>
          <w:p w:rsidR="006466A9" w:rsidRPr="00675966" w:rsidRDefault="006466A9" w:rsidP="006466A9">
            <w:pPr>
              <w:pStyle w:val="ListParagraph"/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järgib hügieeninõudeid.</w:t>
            </w:r>
          </w:p>
          <w:p w:rsidR="006466A9" w:rsidRPr="00675966" w:rsidRDefault="006466A9" w:rsidP="006466A9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selgitab juhendamisel orgaanilise keemia kasutamise võimalusi erialases töös</w:t>
            </w:r>
          </w:p>
          <w:p w:rsidR="006466A9" w:rsidRPr="00675966" w:rsidRDefault="006466A9" w:rsidP="006466A9">
            <w:pPr>
              <w:pStyle w:val="ListParagraph"/>
              <w:tabs>
                <w:tab w:val="left" w:pos="3821"/>
              </w:tabs>
              <w:snapToGrid w:val="0"/>
              <w:rPr>
                <w:szCs w:val="24"/>
              </w:rPr>
            </w:pPr>
          </w:p>
          <w:p w:rsidR="006466A9" w:rsidRPr="00675966" w:rsidRDefault="006466A9" w:rsidP="006466A9">
            <w:pPr>
              <w:pStyle w:val="ListParagraph"/>
              <w:numPr>
                <w:ilvl w:val="0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b/>
                <w:szCs w:val="24"/>
              </w:rPr>
              <w:t>Eritoitlustus 3 EKAP</w:t>
            </w:r>
          </w:p>
          <w:p w:rsidR="007131DF" w:rsidRPr="00675966" w:rsidRDefault="007131DF" w:rsidP="007131DF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Õpiväljundid </w:t>
            </w:r>
          </w:p>
          <w:p w:rsidR="007131DF" w:rsidRPr="00675966" w:rsidRDefault="007131DF" w:rsidP="007131DF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Õpilane:</w:t>
            </w:r>
          </w:p>
          <w:p w:rsidR="006466A9" w:rsidRPr="00675966" w:rsidRDefault="006466A9" w:rsidP="006466A9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 kirjeldab erinevate toitumisalaste iseärasustega klientide toitumise eripära</w:t>
            </w:r>
          </w:p>
          <w:p w:rsidR="006466A9" w:rsidRPr="00675966" w:rsidRDefault="006466A9" w:rsidP="006466A9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koostab ja kohandab toitlustusettevõtte tavapärase menüü ja retseptuuri toitumisalaste iseärasustega klientidele sobivaks</w:t>
            </w:r>
          </w:p>
          <w:p w:rsidR="006466A9" w:rsidRPr="00675966" w:rsidRDefault="006466A9" w:rsidP="006466A9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valmistab toitumisalaste iseärasustega klientidele sobilikke roogi ja jooke</w:t>
            </w:r>
          </w:p>
          <w:p w:rsidR="006466A9" w:rsidRPr="00675966" w:rsidRDefault="006466A9" w:rsidP="006466A9">
            <w:pPr>
              <w:tabs>
                <w:tab w:val="left" w:pos="3821"/>
              </w:tabs>
              <w:snapToGrid w:val="0"/>
              <w:rPr>
                <w:szCs w:val="24"/>
              </w:rPr>
            </w:pPr>
          </w:p>
          <w:p w:rsidR="006466A9" w:rsidRPr="00675966" w:rsidRDefault="006466A9" w:rsidP="006466A9">
            <w:pPr>
              <w:pStyle w:val="ListParagraph"/>
              <w:numPr>
                <w:ilvl w:val="0"/>
                <w:numId w:val="3"/>
              </w:numPr>
              <w:tabs>
                <w:tab w:val="left" w:pos="3821"/>
              </w:tabs>
              <w:snapToGrid w:val="0"/>
              <w:rPr>
                <w:b/>
                <w:szCs w:val="24"/>
              </w:rPr>
            </w:pPr>
            <w:r w:rsidRPr="00675966">
              <w:rPr>
                <w:b/>
                <w:szCs w:val="24"/>
              </w:rPr>
              <w:t>Eesti toidukultuur 1 EKAP</w:t>
            </w:r>
          </w:p>
          <w:p w:rsidR="007131DF" w:rsidRPr="00675966" w:rsidRDefault="007131DF" w:rsidP="007131DF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Õpiväljundid </w:t>
            </w:r>
          </w:p>
          <w:p w:rsidR="004E5EBB" w:rsidRPr="004E5EBB" w:rsidRDefault="007131DF" w:rsidP="004E5EBB">
            <w:pPr>
              <w:tabs>
                <w:tab w:val="left" w:pos="3821"/>
              </w:tabs>
              <w:snapToGrid w:val="0"/>
              <w:rPr>
                <w:rFonts w:eastAsia="ArialMT"/>
                <w:szCs w:val="24"/>
                <w:lang w:eastAsia="et-EE"/>
              </w:rPr>
            </w:pPr>
            <w:r w:rsidRPr="004E5EBB">
              <w:rPr>
                <w:szCs w:val="24"/>
              </w:rPr>
              <w:t>Õpilane:</w:t>
            </w:r>
          </w:p>
          <w:p w:rsidR="006466A9" w:rsidRPr="004E5EBB" w:rsidRDefault="004E5EBB" w:rsidP="004E5EBB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4E5EBB">
              <w:rPr>
                <w:rFonts w:eastAsia="ArialMT"/>
                <w:szCs w:val="24"/>
                <w:lang w:eastAsia="et-EE"/>
              </w:rPr>
              <w:t>kirjeldab meeskonnatööna kaasaegset Eesti toidukultuuri ja trende, kasutades Eesti rahvuskööki käsitlevaid raamatuid ja internetiallikaid</w:t>
            </w:r>
          </w:p>
          <w:p w:rsidR="004E5EBB" w:rsidRPr="004E5EBB" w:rsidRDefault="004E5EBB" w:rsidP="004E5EBB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4E5EBB">
              <w:rPr>
                <w:rFonts w:eastAsia="ArialMT"/>
                <w:szCs w:val="24"/>
                <w:lang w:eastAsia="et-EE"/>
              </w:rPr>
              <w:t>kirjeldab Eesti rahvusköögi põhilisi toiduaineid, toite ja rahvusköögi arengut, võrdleb meeskonnatööna Eesti toidukultuuri arengut teiste riikide köögikultuuridega</w:t>
            </w:r>
          </w:p>
          <w:p w:rsidR="004E5EBB" w:rsidRPr="00675966" w:rsidRDefault="004E5EBB" w:rsidP="006466A9">
            <w:pPr>
              <w:tabs>
                <w:tab w:val="left" w:pos="3821"/>
              </w:tabs>
              <w:snapToGrid w:val="0"/>
              <w:rPr>
                <w:b/>
                <w:szCs w:val="24"/>
              </w:rPr>
            </w:pPr>
          </w:p>
          <w:p w:rsidR="006466A9" w:rsidRPr="00675966" w:rsidRDefault="006466A9" w:rsidP="006466A9">
            <w:pPr>
              <w:pStyle w:val="ListParagraph"/>
              <w:numPr>
                <w:ilvl w:val="0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b/>
                <w:szCs w:val="24"/>
              </w:rPr>
              <w:t>Pagari- ja kondiitritehnoloogia 3 EKAP</w:t>
            </w:r>
          </w:p>
          <w:p w:rsidR="007131DF" w:rsidRPr="00675966" w:rsidRDefault="007131DF" w:rsidP="007131DF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Õpiväljundid </w:t>
            </w:r>
          </w:p>
          <w:p w:rsidR="007131DF" w:rsidRPr="00675966" w:rsidRDefault="007131DF" w:rsidP="007131DF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Õpilane:</w:t>
            </w:r>
          </w:p>
          <w:p w:rsidR="006466A9" w:rsidRPr="00675966" w:rsidRDefault="006466A9" w:rsidP="006466A9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mõistab erialaseid pagari- ja kondiitritöö termineid</w:t>
            </w:r>
          </w:p>
          <w:p w:rsidR="006466A9" w:rsidRPr="00675966" w:rsidRDefault="006466A9" w:rsidP="006466A9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kirjeldab pagari- ja kondiitritöös kasutatavaid spetsiifilisi tooraineid</w:t>
            </w:r>
          </w:p>
          <w:p w:rsidR="006466A9" w:rsidRPr="00675966" w:rsidRDefault="006466A9" w:rsidP="006466A9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valmistab ja serveerib tehnoloogiliste kaartide alusel pagari- ja kondiitritooteid,</w:t>
            </w:r>
          </w:p>
          <w:p w:rsidR="006466A9" w:rsidRPr="00675966" w:rsidRDefault="006466A9" w:rsidP="006466A9">
            <w:pPr>
              <w:pStyle w:val="ListParagraph"/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tagades toodete kvaliteedi</w:t>
            </w:r>
          </w:p>
          <w:p w:rsidR="006466A9" w:rsidRPr="00675966" w:rsidRDefault="006466A9" w:rsidP="006466A9">
            <w:pPr>
              <w:tabs>
                <w:tab w:val="left" w:pos="3821"/>
              </w:tabs>
              <w:snapToGrid w:val="0"/>
              <w:rPr>
                <w:szCs w:val="24"/>
              </w:rPr>
            </w:pPr>
          </w:p>
          <w:p w:rsidR="007131DF" w:rsidRPr="00675966" w:rsidRDefault="00732052" w:rsidP="007131DF">
            <w:pPr>
              <w:pStyle w:val="ListParagraph"/>
              <w:numPr>
                <w:ilvl w:val="0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b/>
                <w:szCs w:val="24"/>
              </w:rPr>
              <w:t>Abikoka praktika 8 EKAP</w:t>
            </w:r>
            <w:r w:rsidRPr="00675966">
              <w:rPr>
                <w:szCs w:val="24"/>
              </w:rPr>
              <w:t xml:space="preserve"> </w:t>
            </w:r>
          </w:p>
          <w:p w:rsidR="007131DF" w:rsidRPr="00675966" w:rsidRDefault="007131DF" w:rsidP="007131DF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Õpiväljundid </w:t>
            </w:r>
          </w:p>
          <w:p w:rsidR="007131DF" w:rsidRPr="00675966" w:rsidRDefault="007131DF" w:rsidP="007131DF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Õpilane:</w:t>
            </w:r>
          </w:p>
          <w:p w:rsidR="00732052" w:rsidRPr="00675966" w:rsidRDefault="00732052" w:rsidP="007131DF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planeerib isikliku praktika eesmärke</w:t>
            </w:r>
          </w:p>
          <w:p w:rsidR="00732052" w:rsidRPr="00675966" w:rsidRDefault="007131DF" w:rsidP="007131DF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t</w:t>
            </w:r>
            <w:r w:rsidR="00732052" w:rsidRPr="00675966">
              <w:rPr>
                <w:szCs w:val="24"/>
              </w:rPr>
              <w:t>utvub praktikaettevõtte kui organisatsiooniga ning toitlustusosakonna</w:t>
            </w:r>
            <w:r w:rsidRPr="00675966">
              <w:rPr>
                <w:szCs w:val="24"/>
              </w:rPr>
              <w:t xml:space="preserve"> toimingutega</w:t>
            </w:r>
          </w:p>
          <w:p w:rsidR="00732052" w:rsidRPr="00675966" w:rsidRDefault="00732052" w:rsidP="007131DF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töötab praktikaettevõttes juhendamisel ja meeskonnas, järgides ettevõtte</w:t>
            </w:r>
            <w:r w:rsidR="007131DF" w:rsidRPr="00675966">
              <w:rPr>
                <w:szCs w:val="24"/>
              </w:rPr>
              <w:t xml:space="preserve"> töökorraldust</w:t>
            </w:r>
          </w:p>
          <w:p w:rsidR="00732052" w:rsidRPr="00675966" w:rsidRDefault="007131DF" w:rsidP="00732052">
            <w:pPr>
              <w:pStyle w:val="ListParagraph"/>
              <w:numPr>
                <w:ilvl w:val="1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k</w:t>
            </w:r>
            <w:r w:rsidR="00732052" w:rsidRPr="00675966">
              <w:rPr>
                <w:szCs w:val="24"/>
              </w:rPr>
              <w:t>oostab juhendamisel praktika lõppedes praktikaaruande ja esitleb selle</w:t>
            </w:r>
          </w:p>
          <w:p w:rsidR="00732052" w:rsidRPr="00675966" w:rsidRDefault="00732052" w:rsidP="006466A9">
            <w:pPr>
              <w:tabs>
                <w:tab w:val="left" w:pos="3821"/>
              </w:tabs>
              <w:snapToGrid w:val="0"/>
              <w:rPr>
                <w:szCs w:val="24"/>
              </w:rPr>
            </w:pPr>
          </w:p>
          <w:p w:rsidR="007131DF" w:rsidRPr="00675966" w:rsidRDefault="007131DF" w:rsidP="007131DF">
            <w:pPr>
              <w:pStyle w:val="ListParagraph"/>
              <w:numPr>
                <w:ilvl w:val="0"/>
                <w:numId w:val="3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b/>
                <w:szCs w:val="24"/>
              </w:rPr>
              <w:t>Suurköögi</w:t>
            </w:r>
            <w:r w:rsidR="004B51E1">
              <w:rPr>
                <w:b/>
                <w:szCs w:val="24"/>
              </w:rPr>
              <w:t xml:space="preserve"> </w:t>
            </w:r>
            <w:r w:rsidRPr="00675966">
              <w:rPr>
                <w:b/>
                <w:szCs w:val="24"/>
              </w:rPr>
              <w:t>praktika 13 EKAP</w:t>
            </w:r>
            <w:r w:rsidRPr="00675966">
              <w:rPr>
                <w:szCs w:val="24"/>
              </w:rPr>
              <w:t xml:space="preserve"> </w:t>
            </w:r>
          </w:p>
          <w:p w:rsidR="00A1357D" w:rsidRPr="00675966" w:rsidRDefault="00A1357D" w:rsidP="00A1357D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Õpiväljundid </w:t>
            </w:r>
          </w:p>
          <w:p w:rsidR="00A1357D" w:rsidRPr="00675966" w:rsidRDefault="00A1357D" w:rsidP="00A1357D">
            <w:p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Õpilane:</w:t>
            </w:r>
          </w:p>
          <w:p w:rsidR="007131DF" w:rsidRPr="00675966" w:rsidRDefault="007131DF" w:rsidP="007131DF">
            <w:pPr>
              <w:pStyle w:val="ListParagraph"/>
              <w:numPr>
                <w:ilvl w:val="1"/>
                <w:numId w:val="3"/>
              </w:numPr>
              <w:tabs>
                <w:tab w:val="left" w:pos="849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planeerib isikliku praktika eesmärke, tutvub praktikaettevõtte kui organisatsiooniga ning toitlustusosakonna toimingutega</w:t>
            </w:r>
          </w:p>
          <w:p w:rsidR="007131DF" w:rsidRPr="00675966" w:rsidRDefault="007131DF" w:rsidP="007131DF">
            <w:pPr>
              <w:pStyle w:val="ListParagraph"/>
              <w:numPr>
                <w:ilvl w:val="1"/>
                <w:numId w:val="3"/>
              </w:numPr>
              <w:tabs>
                <w:tab w:val="left" w:pos="849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töötab praktikaettevõttes juhendamisel ja meeskonnas, järgides ettevõtte töökorraldust</w:t>
            </w:r>
          </w:p>
          <w:p w:rsidR="00732052" w:rsidRPr="00675966" w:rsidRDefault="007131DF" w:rsidP="007131DF">
            <w:pPr>
              <w:pStyle w:val="ListParagraph"/>
              <w:numPr>
                <w:ilvl w:val="1"/>
                <w:numId w:val="3"/>
              </w:numPr>
              <w:tabs>
                <w:tab w:val="left" w:pos="849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lastRenderedPageBreak/>
              <w:t>koostab juhendamisel praktika lõppedes praktikaaruande ja esitleb selle</w:t>
            </w:r>
          </w:p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A1357D" w:rsidRPr="00675966" w:rsidRDefault="00A1357D" w:rsidP="00A1357D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>Restoraniköök 8 EKAP</w:t>
            </w: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 </w:t>
            </w:r>
          </w:p>
          <w:p w:rsidR="00A1357D" w:rsidRPr="00675966" w:rsidRDefault="00A1357D" w:rsidP="00A1357D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Õpiväljundid </w:t>
            </w:r>
          </w:p>
          <w:p w:rsidR="00A1357D" w:rsidRPr="00675966" w:rsidRDefault="00A1357D" w:rsidP="00A1357D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Õpilane:</w:t>
            </w:r>
          </w:p>
          <w:p w:rsidR="00A1357D" w:rsidRPr="00675966" w:rsidRDefault="00A1357D" w:rsidP="00A1357D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valmistab juhendamisel kliendi tellimuse alusel à la carte menüüs olevaid toite ja jooke lähtuvalt toidu kvaliteedinõuetest, töötab säästlikult ning järgib hügieeninõudeid.</w:t>
            </w:r>
          </w:p>
          <w:p w:rsidR="00A1357D" w:rsidRPr="00675966" w:rsidRDefault="00A1357D" w:rsidP="00A1357D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arendab uusi tooteid, lähtudes ettevõtte spetsiifikast ja klientide vajadustest ning soovidest.</w:t>
            </w:r>
          </w:p>
          <w:p w:rsidR="007131DF" w:rsidRPr="00675966" w:rsidRDefault="00A1357D" w:rsidP="00A1357D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kasutab restoraniköögis ja selle teenindusüksustes kasutatavaid seadmeid ja töövahendeid vastavalt kasutus- ja hooldusjuhendile ning järgib tööohutusnõudeid</w:t>
            </w:r>
          </w:p>
          <w:p w:rsidR="00A1357D" w:rsidRPr="00675966" w:rsidRDefault="00A1357D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A1357D" w:rsidRPr="00675966" w:rsidRDefault="00A1357D" w:rsidP="00A1357D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>Köögitöö korraldus 2 EKAP</w:t>
            </w: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 </w:t>
            </w:r>
          </w:p>
          <w:p w:rsidR="00A1357D" w:rsidRPr="00675966" w:rsidRDefault="00A1357D" w:rsidP="00A1357D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Õpiväljundid </w:t>
            </w:r>
          </w:p>
          <w:p w:rsidR="00A1357D" w:rsidRPr="00675966" w:rsidRDefault="00A1357D" w:rsidP="00A1357D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Õpilane:</w:t>
            </w:r>
          </w:p>
          <w:p w:rsidR="00A1357D" w:rsidRPr="00675966" w:rsidRDefault="00A1357D" w:rsidP="00A1357D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mõistab laomajanduse põhimõtteid ning toitlustusettevõttes kasutatavat dokumentatsiooni.</w:t>
            </w:r>
          </w:p>
          <w:p w:rsidR="00A1357D" w:rsidRPr="00675966" w:rsidRDefault="00A1357D" w:rsidP="00A1357D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planeerib ja korraldab juhendi alusel oma tööd ja töökohta restoraniköögis individuaalselt ja meeskonnas lähtuvalt ettevõtte töökorralduseeripärast, järgides tööohutust ja hügieeni nõudeid</w:t>
            </w:r>
          </w:p>
          <w:p w:rsidR="00A1357D" w:rsidRPr="00675966" w:rsidRDefault="00A1357D" w:rsidP="00A1357D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 mõistab kaastöötajate juhendamise põhimõtteid ning korraldab köögitööd lähtuvalt juhendist ja arvestades muutuvate olukordadega</w:t>
            </w:r>
          </w:p>
          <w:p w:rsidR="00A1357D" w:rsidRPr="00675966" w:rsidRDefault="00A1357D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A1357D" w:rsidRPr="00675966" w:rsidRDefault="00A1357D" w:rsidP="00A1357D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>Menüü koostamine 2 EKAP</w:t>
            </w: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 </w:t>
            </w:r>
          </w:p>
          <w:p w:rsidR="00A1357D" w:rsidRPr="00675966" w:rsidRDefault="00A1357D" w:rsidP="00A1357D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koostab juhendi alusel à la carte toitudele ja jookidele nõuetekohased</w:t>
            </w:r>
            <w:r w:rsidR="00F320A6"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 </w:t>
            </w: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tehnoloogia- ja kalkulatsioonikaardid</w:t>
            </w:r>
          </w:p>
          <w:p w:rsidR="00A1357D" w:rsidRPr="00675966" w:rsidRDefault="00A1357D" w:rsidP="00A1357D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koostab juhendi alusel à la carte menüüd ja pakkumised lähtuvalt</w:t>
            </w:r>
            <w:r w:rsidR="00F320A6"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 </w:t>
            </w: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menüü koostamise põhimõtetest ning klientide vajadustest ja soovidest.</w:t>
            </w:r>
          </w:p>
          <w:p w:rsidR="00F320A6" w:rsidRPr="00675966" w:rsidRDefault="00F320A6" w:rsidP="00F320A6">
            <w:pPr>
              <w:pStyle w:val="ListParagraph"/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F320A6" w:rsidRPr="00675966" w:rsidRDefault="00F320A6" w:rsidP="00F320A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>Restoraniköögi praktika 9 EKAP</w:t>
            </w: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 </w:t>
            </w:r>
          </w:p>
          <w:p w:rsidR="00F320A6" w:rsidRPr="00675966" w:rsidRDefault="00F320A6" w:rsidP="00F320A6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Õpiväljundid </w:t>
            </w:r>
          </w:p>
          <w:p w:rsidR="00F320A6" w:rsidRPr="00675966" w:rsidRDefault="00F320A6" w:rsidP="00F320A6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Õpilane:</w:t>
            </w:r>
          </w:p>
          <w:p w:rsidR="00F320A6" w:rsidRPr="00675966" w:rsidRDefault="00F320A6" w:rsidP="00F320A6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planeerib isikliku praktika eesmärke, tutvub praktikaettevõtte kui organisatsiooniga ning toitlustusosakonna toimingutega</w:t>
            </w:r>
          </w:p>
          <w:p w:rsidR="00F320A6" w:rsidRPr="00675966" w:rsidRDefault="00F320A6" w:rsidP="00F320A6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töötab restoraniköögis juhendamisel ja meeskonnas, järgides ettevõtte töökorraldust</w:t>
            </w:r>
          </w:p>
          <w:p w:rsidR="00F320A6" w:rsidRPr="00675966" w:rsidRDefault="00F320A6" w:rsidP="00F320A6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koostab juhendamisel praktika lõppedes praktikaaruande ja esitleb selle</w:t>
            </w:r>
          </w:p>
          <w:p w:rsidR="00F320A6" w:rsidRPr="00675966" w:rsidRDefault="00F320A6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F320A6" w:rsidRPr="00675966" w:rsidRDefault="00F320A6" w:rsidP="00F320A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>Kokatöö praktika 15 EKAP</w:t>
            </w: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 </w:t>
            </w:r>
          </w:p>
          <w:p w:rsidR="00F320A6" w:rsidRPr="00675966" w:rsidRDefault="00F320A6" w:rsidP="00F320A6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Õpiväljundid </w:t>
            </w:r>
          </w:p>
          <w:p w:rsidR="00F320A6" w:rsidRPr="00675966" w:rsidRDefault="00F320A6" w:rsidP="00F320A6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Õpilane:</w:t>
            </w:r>
          </w:p>
          <w:p w:rsidR="00F320A6" w:rsidRPr="00675966" w:rsidRDefault="00F320A6" w:rsidP="00F320A6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planeerib isiklikke praktika eesmärke</w:t>
            </w:r>
          </w:p>
          <w:p w:rsidR="00F320A6" w:rsidRPr="00675966" w:rsidRDefault="00F320A6" w:rsidP="00F320A6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tutvub toitlustusettevõtte kui organisatsiooniga ning köögi ja teeninduse korraldusega ettevõttes</w:t>
            </w:r>
          </w:p>
          <w:p w:rsidR="00F320A6" w:rsidRPr="00675966" w:rsidRDefault="00F320A6" w:rsidP="00F320A6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töötab köögis kasutatavate seadmete ja töövahenditega, järgides tööhügieeni - ja tööohutusnõudeid, </w:t>
            </w:r>
          </w:p>
          <w:p w:rsidR="00F320A6" w:rsidRPr="00675966" w:rsidRDefault="00F320A6" w:rsidP="00F320A6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eeltöötleb toiduaineid, valmistab ettevõtte menüüsolevaid toite ja jooke, teeb puhastus ja korrastustöid</w:t>
            </w:r>
          </w:p>
          <w:p w:rsidR="00F320A6" w:rsidRPr="00675966" w:rsidRDefault="00F320A6" w:rsidP="00F320A6">
            <w:pPr>
              <w:pStyle w:val="ListParagraph"/>
              <w:numPr>
                <w:ilvl w:val="1"/>
                <w:numId w:val="3"/>
              </w:num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color w:val="000000"/>
                <w:spacing w:val="-1"/>
                <w:w w:val="82"/>
                <w:szCs w:val="24"/>
                <w:lang w:eastAsia="et-EE"/>
              </w:rPr>
              <w:t>koostab praktika lõppedes praktikaaruande ning esitleb selle</w:t>
            </w:r>
          </w:p>
          <w:p w:rsidR="00F320A6" w:rsidRPr="00675966" w:rsidRDefault="00F320A6" w:rsidP="00F320A6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EA57C8" w:rsidRPr="00675966" w:rsidRDefault="00EA57C8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>Üldõpingute moodulid (nimetus, maht ja õpiväljundid): 6 EKAP</w:t>
            </w:r>
          </w:p>
          <w:p w:rsidR="00F320A6" w:rsidRPr="00675966" w:rsidRDefault="00F320A6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EA57C8" w:rsidRPr="00675966" w:rsidRDefault="00EA57C8" w:rsidP="00EA57C8">
            <w:pPr>
              <w:pStyle w:val="ListParagraph"/>
              <w:numPr>
                <w:ilvl w:val="0"/>
                <w:numId w:val="8"/>
              </w:numPr>
              <w:tabs>
                <w:tab w:val="left" w:pos="3821"/>
              </w:tabs>
              <w:snapToGrid w:val="0"/>
              <w:rPr>
                <w:b/>
                <w:szCs w:val="24"/>
              </w:rPr>
            </w:pPr>
            <w:r w:rsidRPr="00675966">
              <w:rPr>
                <w:b/>
                <w:szCs w:val="24"/>
              </w:rPr>
              <w:t xml:space="preserve">Karjääri planeerimine ja ettevõtluse alused </w:t>
            </w:r>
            <w:r w:rsidRPr="00675966">
              <w:rPr>
                <w:b/>
                <w:color w:val="000000" w:themeColor="text1"/>
                <w:szCs w:val="24"/>
              </w:rPr>
              <w:t>3</w:t>
            </w:r>
            <w:r w:rsidRPr="00675966">
              <w:rPr>
                <w:b/>
                <w:szCs w:val="24"/>
              </w:rPr>
              <w:t xml:space="preserve"> EKAP </w:t>
            </w:r>
          </w:p>
          <w:p w:rsidR="00EA57C8" w:rsidRPr="00675966" w:rsidRDefault="00EA57C8" w:rsidP="00EA57C8">
            <w:pPr>
              <w:widowControl/>
              <w:tabs>
                <w:tab w:val="left" w:pos="3821"/>
              </w:tabs>
              <w:rPr>
                <w:szCs w:val="24"/>
              </w:rPr>
            </w:pPr>
            <w:r w:rsidRPr="00675966">
              <w:rPr>
                <w:szCs w:val="24"/>
              </w:rPr>
              <w:t xml:space="preserve">Õpiväljundid </w:t>
            </w:r>
          </w:p>
          <w:p w:rsidR="00EA57C8" w:rsidRPr="00675966" w:rsidRDefault="00EA57C8" w:rsidP="00EA57C8">
            <w:pPr>
              <w:widowControl/>
              <w:tabs>
                <w:tab w:val="left" w:pos="3821"/>
              </w:tabs>
              <w:rPr>
                <w:szCs w:val="24"/>
              </w:rPr>
            </w:pPr>
            <w:r w:rsidRPr="00675966">
              <w:rPr>
                <w:szCs w:val="24"/>
              </w:rPr>
              <w:t>Õpilane:</w:t>
            </w:r>
          </w:p>
          <w:p w:rsidR="00EA57C8" w:rsidRPr="00675966" w:rsidRDefault="00EA57C8" w:rsidP="00EA57C8">
            <w:pPr>
              <w:pStyle w:val="ListParagraph"/>
              <w:numPr>
                <w:ilvl w:val="1"/>
                <w:numId w:val="8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mõistab oma vastutust teadlike otsuste langetamisel elukestvas karjääriplaneerimise protsessis.</w:t>
            </w:r>
          </w:p>
          <w:p w:rsidR="00EA57C8" w:rsidRPr="00675966" w:rsidRDefault="00EA57C8" w:rsidP="00EA57C8">
            <w:pPr>
              <w:pStyle w:val="ListParagraph"/>
              <w:numPr>
                <w:ilvl w:val="1"/>
                <w:numId w:val="8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lastRenderedPageBreak/>
              <w:t>selgitab enda ja ettevõtte toimimist turumajanduse tingimustes.</w:t>
            </w:r>
          </w:p>
          <w:p w:rsidR="00EA57C8" w:rsidRPr="00675966" w:rsidRDefault="00EA57C8" w:rsidP="00EA57C8">
            <w:pPr>
              <w:pStyle w:val="ListParagraph"/>
              <w:numPr>
                <w:ilvl w:val="1"/>
                <w:numId w:val="8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mõtestab oma</w:t>
            </w:r>
            <w:r w:rsidR="00675966">
              <w:rPr>
                <w:szCs w:val="24"/>
              </w:rPr>
              <w:t xml:space="preserve"> </w:t>
            </w:r>
            <w:r w:rsidRPr="00675966">
              <w:rPr>
                <w:szCs w:val="24"/>
              </w:rPr>
              <w:t>rolli ettevõtluskeskkonnas.</w:t>
            </w:r>
          </w:p>
          <w:p w:rsidR="00EA57C8" w:rsidRPr="00675966" w:rsidRDefault="00EA57C8" w:rsidP="00EA57C8">
            <w:pPr>
              <w:pStyle w:val="ListParagraph"/>
              <w:numPr>
                <w:ilvl w:val="1"/>
                <w:numId w:val="8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>saab aru oma õigustest ja kohustustest töökeskkonnas tegutsedes.</w:t>
            </w:r>
          </w:p>
          <w:p w:rsidR="00EA57C8" w:rsidRPr="00675966" w:rsidRDefault="00EA57C8" w:rsidP="00EA57C8">
            <w:pPr>
              <w:pStyle w:val="ListParagraph"/>
              <w:numPr>
                <w:ilvl w:val="1"/>
                <w:numId w:val="8"/>
              </w:numPr>
              <w:tabs>
                <w:tab w:val="left" w:pos="3821"/>
              </w:tabs>
              <w:snapToGrid w:val="0"/>
              <w:rPr>
                <w:szCs w:val="24"/>
              </w:rPr>
            </w:pPr>
            <w:r w:rsidRPr="00675966">
              <w:rPr>
                <w:szCs w:val="24"/>
              </w:rPr>
              <w:t xml:space="preserve"> käitub vastastikust suhtlemist toetaval viisil.</w:t>
            </w:r>
          </w:p>
          <w:p w:rsidR="00EA57C8" w:rsidRPr="00675966" w:rsidRDefault="00EA57C8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 xml:space="preserve">Valikõpingute moodulid ja nende valimise võimalused (nimetus ja maht): </w:t>
            </w:r>
            <w:r w:rsidR="00EA57C8" w:rsidRPr="00675966">
              <w:rPr>
                <w:b/>
                <w:color w:val="000000" w:themeColor="text1"/>
                <w:spacing w:val="-1"/>
                <w:w w:val="82"/>
                <w:szCs w:val="24"/>
                <w:lang w:eastAsia="et-EE"/>
              </w:rPr>
              <w:t>18</w:t>
            </w:r>
            <w:r w:rsidRPr="00675966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 xml:space="preserve"> EKAP</w:t>
            </w:r>
          </w:p>
          <w:p w:rsidR="00F320A6" w:rsidRPr="00675966" w:rsidRDefault="00F320A6" w:rsidP="00F320A6">
            <w:pPr>
              <w:tabs>
                <w:tab w:val="left" w:pos="3821"/>
              </w:tabs>
              <w:snapToGrid w:val="0"/>
              <w:rPr>
                <w:color w:val="000000"/>
                <w:spacing w:val="-1"/>
                <w:w w:val="82"/>
                <w:szCs w:val="24"/>
              </w:rPr>
            </w:pPr>
            <w:r w:rsidRPr="00675966">
              <w:rPr>
                <w:color w:val="000000"/>
                <w:spacing w:val="-1"/>
                <w:w w:val="82"/>
                <w:szCs w:val="24"/>
              </w:rPr>
              <w:t>Õpilasel on õigus valida valikmooduleid 34 EKAP ulatuses lisaks õppekavale ka kooli teistest õppekavadest või teiste õppeasutuste õppekavadest kooli õppekorralduseeskirjas sätestatud korras.</w:t>
            </w:r>
          </w:p>
          <w:p w:rsidR="00F320A6" w:rsidRPr="00675966" w:rsidRDefault="00F320A6" w:rsidP="00F320A6">
            <w:pPr>
              <w:tabs>
                <w:tab w:val="left" w:pos="3821"/>
              </w:tabs>
              <w:snapToGrid w:val="0"/>
              <w:rPr>
                <w:color w:val="000000"/>
                <w:spacing w:val="-1"/>
                <w:w w:val="82"/>
                <w:szCs w:val="24"/>
              </w:rPr>
            </w:pPr>
          </w:p>
          <w:p w:rsidR="00D52B87" w:rsidRPr="00675966" w:rsidRDefault="00D52B87" w:rsidP="00EA57C8">
            <w:pPr>
              <w:pStyle w:val="ListParagraph"/>
              <w:numPr>
                <w:ilvl w:val="0"/>
                <w:numId w:val="4"/>
              </w:numPr>
              <w:tabs>
                <w:tab w:val="left" w:pos="3821"/>
              </w:tabs>
              <w:snapToGrid w:val="0"/>
              <w:rPr>
                <w:color w:val="000000" w:themeColor="text1"/>
                <w:szCs w:val="24"/>
              </w:rPr>
            </w:pPr>
            <w:r w:rsidRPr="00675966">
              <w:rPr>
                <w:color w:val="000000" w:themeColor="text1"/>
                <w:szCs w:val="24"/>
              </w:rPr>
              <w:t>Peoteenindus 2 EKAP</w:t>
            </w:r>
          </w:p>
          <w:p w:rsidR="00D52B87" w:rsidRPr="00675966" w:rsidRDefault="00D52B87" w:rsidP="00EA57C8">
            <w:pPr>
              <w:pStyle w:val="ListParagraph"/>
              <w:numPr>
                <w:ilvl w:val="0"/>
                <w:numId w:val="4"/>
              </w:numPr>
              <w:tabs>
                <w:tab w:val="left" w:pos="3821"/>
              </w:tabs>
              <w:snapToGrid w:val="0"/>
              <w:rPr>
                <w:color w:val="000000" w:themeColor="text1"/>
                <w:szCs w:val="24"/>
              </w:rPr>
            </w:pPr>
            <w:r w:rsidRPr="00675966">
              <w:rPr>
                <w:color w:val="000000" w:themeColor="text1"/>
                <w:szCs w:val="24"/>
              </w:rPr>
              <w:t>Eripuhastustööd 3 EKAP</w:t>
            </w:r>
          </w:p>
          <w:p w:rsidR="00EA57C8" w:rsidRPr="00675966" w:rsidRDefault="00EA57C8" w:rsidP="00EA57C8">
            <w:pPr>
              <w:pStyle w:val="ListParagraph"/>
              <w:numPr>
                <w:ilvl w:val="0"/>
                <w:numId w:val="4"/>
              </w:numPr>
              <w:tabs>
                <w:tab w:val="left" w:pos="3821"/>
              </w:tabs>
              <w:snapToGrid w:val="0"/>
              <w:rPr>
                <w:color w:val="000000" w:themeColor="text1"/>
                <w:szCs w:val="24"/>
              </w:rPr>
            </w:pPr>
            <w:r w:rsidRPr="00675966">
              <w:rPr>
                <w:color w:val="000000" w:themeColor="text1"/>
                <w:szCs w:val="24"/>
              </w:rPr>
              <w:t>Joogiõpetus 2 EKAP</w:t>
            </w:r>
          </w:p>
          <w:p w:rsidR="00EA57C8" w:rsidRPr="00675966" w:rsidRDefault="00EA57C8" w:rsidP="00EA57C8">
            <w:pPr>
              <w:pStyle w:val="ListParagraph"/>
              <w:numPr>
                <w:ilvl w:val="0"/>
                <w:numId w:val="4"/>
              </w:numPr>
              <w:tabs>
                <w:tab w:val="left" w:pos="3821"/>
              </w:tabs>
              <w:snapToGrid w:val="0"/>
              <w:rPr>
                <w:color w:val="000000" w:themeColor="text1"/>
                <w:szCs w:val="24"/>
              </w:rPr>
            </w:pPr>
            <w:r w:rsidRPr="00675966">
              <w:rPr>
                <w:color w:val="000000" w:themeColor="text1"/>
                <w:szCs w:val="24"/>
              </w:rPr>
              <w:t xml:space="preserve">Grillimine ja barbeque </w:t>
            </w:r>
            <w:r w:rsidR="00F320A6" w:rsidRPr="00675966">
              <w:rPr>
                <w:color w:val="000000" w:themeColor="text1"/>
                <w:szCs w:val="24"/>
              </w:rPr>
              <w:t>2</w:t>
            </w:r>
            <w:r w:rsidRPr="00675966">
              <w:rPr>
                <w:color w:val="000000" w:themeColor="text1"/>
                <w:szCs w:val="24"/>
              </w:rPr>
              <w:t xml:space="preserve"> EKAP</w:t>
            </w:r>
          </w:p>
          <w:p w:rsidR="00EA57C8" w:rsidRPr="00675966" w:rsidRDefault="00EA57C8" w:rsidP="00EA57C8">
            <w:pPr>
              <w:pStyle w:val="ListParagraph"/>
              <w:numPr>
                <w:ilvl w:val="0"/>
                <w:numId w:val="4"/>
              </w:numPr>
              <w:tabs>
                <w:tab w:val="left" w:pos="3821"/>
              </w:tabs>
              <w:snapToGrid w:val="0"/>
              <w:rPr>
                <w:color w:val="000000" w:themeColor="text1"/>
                <w:szCs w:val="24"/>
              </w:rPr>
            </w:pPr>
            <w:r w:rsidRPr="00675966">
              <w:rPr>
                <w:color w:val="000000" w:themeColor="text1"/>
                <w:szCs w:val="24"/>
              </w:rPr>
              <w:t>Kaunistamine ja serveerimine 2 EKAP</w:t>
            </w:r>
          </w:p>
          <w:p w:rsidR="00EA57C8" w:rsidRPr="00675966" w:rsidRDefault="00EA57C8" w:rsidP="00EA57C8">
            <w:pPr>
              <w:pStyle w:val="ListParagraph"/>
              <w:numPr>
                <w:ilvl w:val="0"/>
                <w:numId w:val="4"/>
              </w:numPr>
              <w:tabs>
                <w:tab w:val="left" w:pos="3821"/>
              </w:tabs>
              <w:snapToGrid w:val="0"/>
              <w:rPr>
                <w:color w:val="000000" w:themeColor="text1"/>
                <w:szCs w:val="24"/>
              </w:rPr>
            </w:pPr>
            <w:r w:rsidRPr="00675966">
              <w:rPr>
                <w:color w:val="000000" w:themeColor="text1"/>
                <w:szCs w:val="24"/>
              </w:rPr>
              <w:t>Rahvus-ja regionaalköögid 3 EKAP</w:t>
            </w:r>
          </w:p>
          <w:p w:rsidR="00EA57C8" w:rsidRPr="00675966" w:rsidRDefault="00EA57C8" w:rsidP="00EA57C8">
            <w:pPr>
              <w:pStyle w:val="ListParagraph"/>
              <w:numPr>
                <w:ilvl w:val="0"/>
                <w:numId w:val="4"/>
              </w:numPr>
              <w:tabs>
                <w:tab w:val="left" w:pos="3821"/>
              </w:tabs>
              <w:snapToGrid w:val="0"/>
              <w:rPr>
                <w:color w:val="000000" w:themeColor="text1"/>
                <w:szCs w:val="24"/>
              </w:rPr>
            </w:pPr>
            <w:r w:rsidRPr="00675966">
              <w:rPr>
                <w:color w:val="000000" w:themeColor="text1"/>
                <w:szCs w:val="24"/>
              </w:rPr>
              <w:t>Ettevalmistus koka kutseeksamiks 2 EKAP</w:t>
            </w:r>
          </w:p>
          <w:p w:rsidR="00EA57C8" w:rsidRPr="00675966" w:rsidRDefault="00EA57C8" w:rsidP="00EA57C8">
            <w:pPr>
              <w:pStyle w:val="ListParagraph"/>
              <w:numPr>
                <w:ilvl w:val="0"/>
                <w:numId w:val="4"/>
              </w:numPr>
              <w:tabs>
                <w:tab w:val="left" w:pos="3821"/>
              </w:tabs>
              <w:snapToGrid w:val="0"/>
              <w:rPr>
                <w:color w:val="000000" w:themeColor="text1"/>
                <w:szCs w:val="24"/>
              </w:rPr>
            </w:pPr>
            <w:r w:rsidRPr="00675966">
              <w:rPr>
                <w:color w:val="000000" w:themeColor="text1"/>
                <w:szCs w:val="24"/>
              </w:rPr>
              <w:t>Aasia toidukultuur 2 EKA</w:t>
            </w:r>
          </w:p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</w:p>
        </w:tc>
      </w:tr>
      <w:tr w:rsidR="00D52B87" w:rsidTr="00EA57C8">
        <w:trPr>
          <w:trHeight w:val="464"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  <w:r w:rsidRPr="00675966"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  <w:lastRenderedPageBreak/>
              <w:t xml:space="preserve">Spetsialiseerumine: </w:t>
            </w:r>
            <w:r w:rsidRPr="00675966">
              <w:rPr>
                <w:bCs/>
                <w:color w:val="000000"/>
                <w:spacing w:val="-2"/>
                <w:w w:val="82"/>
                <w:szCs w:val="24"/>
                <w:lang w:eastAsia="et-EE"/>
              </w:rPr>
              <w:t>Puudub</w:t>
            </w:r>
          </w:p>
          <w:p w:rsidR="00D52B87" w:rsidRPr="00675966" w:rsidRDefault="00D52B87" w:rsidP="00EA57C8">
            <w:pPr>
              <w:tabs>
                <w:tab w:val="left" w:pos="3821"/>
                <w:tab w:val="left" w:pos="6854"/>
              </w:tabs>
              <w:jc w:val="both"/>
              <w:rPr>
                <w:b/>
                <w:bCs/>
                <w:color w:val="000000"/>
                <w:spacing w:val="-1"/>
                <w:w w:val="82"/>
                <w:szCs w:val="24"/>
                <w:lang w:eastAsia="et-EE"/>
              </w:rPr>
            </w:pPr>
            <w:r w:rsidRPr="00675966">
              <w:rPr>
                <w:b/>
                <w:spacing w:val="-2"/>
                <w:w w:val="82"/>
                <w:szCs w:val="24"/>
                <w:lang w:eastAsia="et-EE"/>
              </w:rPr>
              <w:t xml:space="preserve">                                                                    </w:t>
            </w:r>
            <w:r w:rsidR="00EA57C8" w:rsidRPr="00675966">
              <w:rPr>
                <w:b/>
                <w:spacing w:val="-2"/>
                <w:w w:val="82"/>
                <w:szCs w:val="24"/>
                <w:lang w:eastAsia="et-EE"/>
              </w:rPr>
              <w:t xml:space="preserve">                              </w:t>
            </w:r>
          </w:p>
        </w:tc>
      </w:tr>
      <w:tr w:rsidR="00D52B87" w:rsidTr="00D52B87">
        <w:trPr>
          <w:trHeight w:val="288"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t-EE"/>
              </w:rPr>
            </w:pPr>
            <w:r w:rsidRPr="00675966"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  <w:t>Õppekava kontaktisik</w:t>
            </w:r>
          </w:p>
        </w:tc>
      </w:tr>
      <w:tr w:rsidR="00D52B87" w:rsidTr="00D52B87">
        <w:trPr>
          <w:trHeight w:hRule="exact" w:val="28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ind w:left="936"/>
              <w:rPr>
                <w:szCs w:val="24"/>
              </w:rPr>
            </w:pPr>
            <w:r w:rsidRPr="00675966">
              <w:rPr>
                <w:color w:val="000000"/>
                <w:spacing w:val="1"/>
                <w:w w:val="82"/>
                <w:szCs w:val="24"/>
              </w:rPr>
              <w:t>ees-ja perenimi: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rPr>
                <w:szCs w:val="24"/>
              </w:rPr>
            </w:pPr>
            <w:r w:rsidRPr="00675966">
              <w:rPr>
                <w:szCs w:val="24"/>
              </w:rPr>
              <w:t>Laida Reitmann</w:t>
            </w:r>
          </w:p>
        </w:tc>
      </w:tr>
      <w:tr w:rsidR="00D52B87" w:rsidTr="00D52B87">
        <w:trPr>
          <w:trHeight w:hRule="exact" w:val="27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ind w:left="1488"/>
              <w:rPr>
                <w:szCs w:val="24"/>
              </w:rPr>
            </w:pPr>
            <w:r w:rsidRPr="00675966">
              <w:rPr>
                <w:color w:val="000000"/>
                <w:spacing w:val="-4"/>
                <w:w w:val="82"/>
                <w:szCs w:val="24"/>
              </w:rPr>
              <w:t>ametikoht: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Pr="00675966" w:rsidRDefault="00EA57C8" w:rsidP="00EA57C8">
            <w:pPr>
              <w:shd w:val="clear" w:color="auto" w:fill="FFFFFF"/>
              <w:tabs>
                <w:tab w:val="left" w:pos="3821"/>
              </w:tabs>
              <w:rPr>
                <w:szCs w:val="24"/>
              </w:rPr>
            </w:pPr>
            <w:r w:rsidRPr="00675966">
              <w:rPr>
                <w:szCs w:val="24"/>
              </w:rPr>
              <w:t>juhtõpetaja</w:t>
            </w:r>
          </w:p>
        </w:tc>
      </w:tr>
      <w:tr w:rsidR="00D52B87" w:rsidTr="00D52B87">
        <w:trPr>
          <w:trHeight w:hRule="exact" w:val="28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ind w:left="1742"/>
              <w:rPr>
                <w:szCs w:val="24"/>
              </w:rPr>
            </w:pPr>
            <w:r w:rsidRPr="00675966">
              <w:rPr>
                <w:color w:val="000000"/>
                <w:spacing w:val="-4"/>
                <w:w w:val="82"/>
                <w:szCs w:val="24"/>
              </w:rPr>
              <w:t>telefon: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rPr>
                <w:szCs w:val="24"/>
              </w:rPr>
            </w:pPr>
            <w:r w:rsidRPr="00675966">
              <w:rPr>
                <w:szCs w:val="24"/>
              </w:rPr>
              <w:t>5146884</w:t>
            </w:r>
          </w:p>
        </w:tc>
      </w:tr>
      <w:tr w:rsidR="00D52B87" w:rsidTr="00D52B87">
        <w:trPr>
          <w:trHeight w:hRule="exact" w:val="28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ind w:left="1790"/>
              <w:rPr>
                <w:szCs w:val="24"/>
              </w:rPr>
            </w:pPr>
            <w:r w:rsidRPr="00675966">
              <w:rPr>
                <w:color w:val="000000"/>
                <w:spacing w:val="-5"/>
                <w:w w:val="82"/>
                <w:szCs w:val="24"/>
              </w:rPr>
              <w:t>e-post: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rPr>
                <w:szCs w:val="24"/>
              </w:rPr>
            </w:pPr>
            <w:r w:rsidRPr="00675966">
              <w:rPr>
                <w:szCs w:val="24"/>
              </w:rPr>
              <w:t>laida.reitmann@jkhk.ee</w:t>
            </w:r>
          </w:p>
        </w:tc>
      </w:tr>
      <w:tr w:rsidR="00D52B87" w:rsidTr="00D52B87">
        <w:trPr>
          <w:trHeight w:val="977"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ind w:left="10"/>
              <w:rPr>
                <w:color w:val="000000"/>
                <w:spacing w:val="-5"/>
                <w:w w:val="82"/>
                <w:szCs w:val="24"/>
              </w:rPr>
            </w:pPr>
            <w:r w:rsidRPr="00675966">
              <w:rPr>
                <w:color w:val="000000"/>
                <w:spacing w:val="-5"/>
                <w:w w:val="82"/>
                <w:szCs w:val="24"/>
              </w:rPr>
              <w:t>Märkused:</w:t>
            </w:r>
          </w:p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ind w:left="10"/>
              <w:rPr>
                <w:szCs w:val="24"/>
              </w:rPr>
            </w:pPr>
            <w:r w:rsidRPr="00675966">
              <w:rPr>
                <w:szCs w:val="24"/>
              </w:rPr>
              <w:t xml:space="preserve">Kooli kodulehel õppekava moodulite rakenduskava </w:t>
            </w:r>
            <w:hyperlink r:id="rId6" w:history="1">
              <w:r w:rsidR="00F41A97" w:rsidRPr="004C4EE3">
                <w:rPr>
                  <w:rStyle w:val="Hyperlink"/>
                  <w:szCs w:val="24"/>
                </w:rPr>
                <w:t>https://jkhk.ee/sites/jkhk.ee/files/rakenduskavad/moodulite_rakenduskavad_kokk_tase_4_kutseharidus__0.pdf</w:t>
              </w:r>
            </w:hyperlink>
            <w:r w:rsidR="00F41A97">
              <w:rPr>
                <w:szCs w:val="24"/>
              </w:rPr>
              <w:t xml:space="preserve"> </w:t>
            </w:r>
            <w:bookmarkStart w:id="0" w:name="_GoBack"/>
            <w:bookmarkEnd w:id="0"/>
          </w:p>
          <w:p w:rsidR="00D52B87" w:rsidRPr="00675966" w:rsidRDefault="00D52B87" w:rsidP="00EA57C8">
            <w:pPr>
              <w:shd w:val="clear" w:color="auto" w:fill="FFFFFF"/>
              <w:tabs>
                <w:tab w:val="left" w:pos="3821"/>
              </w:tabs>
              <w:ind w:left="10"/>
              <w:rPr>
                <w:szCs w:val="24"/>
              </w:rPr>
            </w:pPr>
            <w:r w:rsidRPr="00675966">
              <w:rPr>
                <w:szCs w:val="24"/>
              </w:rPr>
              <w:t>Lisa 1 Kutsestandardi kompetentside ja õppekavamoodulite vastavustabel</w:t>
            </w:r>
          </w:p>
        </w:tc>
      </w:tr>
    </w:tbl>
    <w:p w:rsidR="00D52B87" w:rsidRDefault="00F41A97" w:rsidP="00D52B87">
      <w:pPr>
        <w:widowControl/>
        <w:suppressAutoHyphens w:val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52B87" w:rsidRDefault="00D52B87" w:rsidP="00D52B87">
      <w:pPr>
        <w:spacing w:after="120"/>
        <w:rPr>
          <w:szCs w:val="24"/>
        </w:rPr>
      </w:pPr>
      <w:r>
        <w:rPr>
          <w:szCs w:val="24"/>
        </w:rPr>
        <w:t>Lisa 1</w:t>
      </w:r>
    </w:p>
    <w:p w:rsidR="00D52B87" w:rsidRDefault="00EA57C8" w:rsidP="00D52B87">
      <w:pPr>
        <w:spacing w:after="120"/>
        <w:rPr>
          <w:b/>
          <w:szCs w:val="24"/>
        </w:rPr>
      </w:pPr>
      <w:r>
        <w:rPr>
          <w:b/>
          <w:szCs w:val="24"/>
        </w:rPr>
        <w:t>K</w:t>
      </w:r>
      <w:r w:rsidR="00D52B87">
        <w:rPr>
          <w:b/>
          <w:szCs w:val="24"/>
        </w:rPr>
        <w:t xml:space="preserve">okk, tase </w:t>
      </w:r>
      <w:r>
        <w:rPr>
          <w:b/>
          <w:szCs w:val="24"/>
        </w:rPr>
        <w:t>4</w:t>
      </w:r>
    </w:p>
    <w:p w:rsidR="00D52B87" w:rsidRDefault="00D52B87" w:rsidP="00D52B87">
      <w:pPr>
        <w:spacing w:after="120"/>
        <w:rPr>
          <w:szCs w:val="24"/>
        </w:rPr>
      </w:pPr>
      <w:r>
        <w:rPr>
          <w:szCs w:val="24"/>
        </w:rPr>
        <w:t>Kutsestandardi kompetentside  ja õppekava moodulite vastavustabel</w:t>
      </w:r>
    </w:p>
    <w:p w:rsidR="00D52B87" w:rsidRDefault="00D52B87" w:rsidP="00D52B87">
      <w:pPr>
        <w:rPr>
          <w:szCs w:val="24"/>
        </w:rPr>
      </w:pPr>
      <w:r>
        <w:rPr>
          <w:szCs w:val="24"/>
        </w:rPr>
        <w:t>X – tähistatakse , millises õppekava  moodulis arendatakse ja hinnatakse nimetatud kompetentsi</w:t>
      </w:r>
    </w:p>
    <w:p w:rsidR="00D52B87" w:rsidRDefault="00D52B87" w:rsidP="00D52B87">
      <w:pPr>
        <w:rPr>
          <w:szCs w:val="24"/>
        </w:rPr>
      </w:pPr>
    </w:p>
    <w:p w:rsidR="00D52B87" w:rsidRDefault="00D52B87" w:rsidP="00D52B87">
      <w:pPr>
        <w:rPr>
          <w:szCs w:val="24"/>
        </w:rPr>
      </w:pPr>
    </w:p>
    <w:p w:rsidR="00D52B87" w:rsidRDefault="00D52B87" w:rsidP="00D52B87">
      <w:pPr>
        <w:rPr>
          <w:szCs w:val="24"/>
        </w:rPr>
      </w:pPr>
    </w:p>
    <w:p w:rsidR="00D52B87" w:rsidRDefault="00D52B87" w:rsidP="00D52B87">
      <w:pPr>
        <w:rPr>
          <w:szCs w:val="24"/>
        </w:rPr>
      </w:pPr>
    </w:p>
    <w:p w:rsidR="00D52B87" w:rsidRDefault="00D52B87" w:rsidP="00D52B87"/>
    <w:p w:rsidR="00CE4AA9" w:rsidRDefault="00CE4AA9"/>
    <w:sectPr w:rsidR="00CE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MS Gothic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2DDD"/>
    <w:multiLevelType w:val="multilevel"/>
    <w:tmpl w:val="E2706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6F54224"/>
    <w:multiLevelType w:val="hybridMultilevel"/>
    <w:tmpl w:val="4D1ED0C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40C5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500D6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073192"/>
    <w:multiLevelType w:val="multilevel"/>
    <w:tmpl w:val="E2706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6E01602C"/>
    <w:multiLevelType w:val="multilevel"/>
    <w:tmpl w:val="778EF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7DAC76D1"/>
    <w:multiLevelType w:val="multilevel"/>
    <w:tmpl w:val="C5106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7E3A57EF"/>
    <w:multiLevelType w:val="hybridMultilevel"/>
    <w:tmpl w:val="D0FE4186"/>
    <w:lvl w:ilvl="0" w:tplc="FE2A1D42">
      <w:start w:val="1"/>
      <w:numFmt w:val="bullet"/>
      <w:pStyle w:val="StyleHeading412p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87"/>
    <w:rsid w:val="0025426D"/>
    <w:rsid w:val="004B51E1"/>
    <w:rsid w:val="004E5EBB"/>
    <w:rsid w:val="006466A9"/>
    <w:rsid w:val="00675966"/>
    <w:rsid w:val="007131DF"/>
    <w:rsid w:val="00732052"/>
    <w:rsid w:val="007A1D14"/>
    <w:rsid w:val="007F246C"/>
    <w:rsid w:val="00876A8F"/>
    <w:rsid w:val="00A1357D"/>
    <w:rsid w:val="00C16996"/>
    <w:rsid w:val="00CB2696"/>
    <w:rsid w:val="00CD5ED7"/>
    <w:rsid w:val="00CE4AA9"/>
    <w:rsid w:val="00D23916"/>
    <w:rsid w:val="00D52B87"/>
    <w:rsid w:val="00EA57C8"/>
    <w:rsid w:val="00F320A6"/>
    <w:rsid w:val="00F41A97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5302"/>
  <w15:docId w15:val="{1629BDFA-6357-4293-B7D9-00DF3BB1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B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B87"/>
    <w:pPr>
      <w:ind w:left="720"/>
      <w:contextualSpacing/>
    </w:pPr>
  </w:style>
  <w:style w:type="paragraph" w:customStyle="1" w:styleId="StyleHeading412pt">
    <w:name w:val="Style Heading 4 + 12 pt"/>
    <w:basedOn w:val="Normal"/>
    <w:uiPriority w:val="99"/>
    <w:rsid w:val="00D52B87"/>
    <w:pPr>
      <w:widowControl/>
      <w:numPr>
        <w:numId w:val="1"/>
      </w:numPr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52B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khk.ee/sites/jkhk.ee/files/rakenduskavad/moodulite_rakenduskavad_kokk_tase_4_kutseharidus__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C2D8-C73C-4592-B218-541F38AA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1457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Laida</dc:creator>
  <cp:lastModifiedBy>Laida Reitmann</cp:lastModifiedBy>
  <cp:revision>8</cp:revision>
  <dcterms:created xsi:type="dcterms:W3CDTF">2018-03-20T08:11:00Z</dcterms:created>
  <dcterms:modified xsi:type="dcterms:W3CDTF">2019-02-19T13:24:00Z</dcterms:modified>
</cp:coreProperties>
</file>