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5F57C5"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K</w:t>
      </w:r>
      <w:r w:rsidR="00CC26DF">
        <w:rPr>
          <w:rFonts w:ascii="Times New Roman" w:eastAsia="Times New Roman" w:hAnsi="Times New Roman" w:cs="Times New Roman"/>
          <w:b/>
          <w:sz w:val="24"/>
          <w:szCs w:val="24"/>
          <w:lang w:eastAsia="ar-SA"/>
        </w:rPr>
        <w:t>E</w:t>
      </w:r>
      <w:r w:rsidR="00467779">
        <w:rPr>
          <w:rFonts w:ascii="Times New Roman" w:eastAsia="Times New Roman" w:hAnsi="Times New Roman" w:cs="Times New Roman"/>
          <w:b/>
          <w:sz w:val="24"/>
          <w:szCs w:val="24"/>
          <w:lang w:eastAsia="ar-SA"/>
        </w:rPr>
        <w:t>-16</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0D2524">
        <w:rPr>
          <w:rFonts w:ascii="Times New Roman" w:eastAsia="Times New Roman" w:hAnsi="Times New Roman" w:cs="Times New Roman"/>
          <w:b/>
          <w:sz w:val="24"/>
          <w:szCs w:val="24"/>
          <w:lang w:eastAsia="ar-SA"/>
        </w:rPr>
        <w:t>Kivi-ja betoonkonstruktsioonide ehitaja</w:t>
      </w:r>
      <w:r w:rsidR="00CC26DF">
        <w:rPr>
          <w:rFonts w:ascii="Times New Roman" w:eastAsia="Times New Roman" w:hAnsi="Times New Roman" w:cs="Times New Roman"/>
          <w:b/>
          <w:sz w:val="24"/>
          <w:szCs w:val="24"/>
          <w:lang w:eastAsia="ar-SA"/>
        </w:rPr>
        <w:t>, tase 4</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467779">
        <w:rPr>
          <w:rFonts w:ascii="Times New Roman" w:eastAsia="Times New Roman" w:hAnsi="Times New Roman" w:cs="Times New Roman"/>
          <w:b/>
          <w:sz w:val="24"/>
          <w:szCs w:val="24"/>
          <w:lang w:eastAsia="ar-SA"/>
        </w:rPr>
        <w:t>15</w:t>
      </w:r>
      <w:r w:rsidR="00576CBB">
        <w:rPr>
          <w:rFonts w:ascii="Times New Roman" w:eastAsia="Times New Roman" w:hAnsi="Times New Roman" w:cs="Times New Roman"/>
          <w:b/>
          <w:sz w:val="24"/>
          <w:szCs w:val="24"/>
          <w:lang w:eastAsia="ar-SA"/>
        </w:rPr>
        <w:t>.0</w:t>
      </w:r>
      <w:r w:rsidR="00467779">
        <w:rPr>
          <w:rFonts w:ascii="Times New Roman" w:eastAsia="Times New Roman" w:hAnsi="Times New Roman" w:cs="Times New Roman"/>
          <w:b/>
          <w:sz w:val="24"/>
          <w:szCs w:val="24"/>
          <w:lang w:eastAsia="ar-SA"/>
        </w:rPr>
        <w:t>4.2019</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467779">
        <w:rPr>
          <w:rFonts w:ascii="Times New Roman" w:eastAsia="Times New Roman" w:hAnsi="Times New Roman" w:cs="Times New Roman"/>
          <w:b/>
          <w:sz w:val="24"/>
          <w:szCs w:val="24"/>
          <w:lang w:eastAsia="ar-SA"/>
        </w:rPr>
        <w:t>24</w:t>
      </w:r>
      <w:r>
        <w:rPr>
          <w:rFonts w:ascii="Times New Roman" w:eastAsia="Times New Roman" w:hAnsi="Times New Roman" w:cs="Times New Roman"/>
          <w:b/>
          <w:sz w:val="24"/>
          <w:szCs w:val="24"/>
          <w:lang w:eastAsia="ar-SA"/>
        </w:rPr>
        <w:t>.0</w:t>
      </w:r>
      <w:r w:rsidR="00467779">
        <w:rPr>
          <w:rFonts w:ascii="Times New Roman" w:eastAsia="Times New Roman" w:hAnsi="Times New Roman" w:cs="Times New Roman"/>
          <w:b/>
          <w:sz w:val="24"/>
          <w:szCs w:val="24"/>
          <w:lang w:eastAsia="ar-SA"/>
        </w:rPr>
        <w:t>5.2019</w:t>
      </w:r>
      <w:bookmarkStart w:id="0" w:name="_GoBack"/>
      <w:bookmarkEnd w:id="0"/>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0B60CD">
        <w:rPr>
          <w:rFonts w:ascii="Times New Roman" w:eastAsia="Times New Roman" w:hAnsi="Times New Roman" w:cs="Times New Roman"/>
          <w:b/>
          <w:sz w:val="24"/>
          <w:szCs w:val="24"/>
          <w:lang w:eastAsia="ar-SA"/>
        </w:rPr>
        <w:t xml:space="preserve"> </w:t>
      </w:r>
      <w:r w:rsidR="006B0B78">
        <w:rPr>
          <w:rFonts w:ascii="Times New Roman" w:eastAsia="Times New Roman" w:hAnsi="Times New Roman" w:cs="Times New Roman"/>
          <w:b/>
          <w:sz w:val="24"/>
          <w:szCs w:val="24"/>
          <w:lang w:eastAsia="ar-SA"/>
        </w:rPr>
        <w:t>200</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r w:rsidR="006B0B78">
        <w:rPr>
          <w:rFonts w:ascii="Times New Roman" w:eastAsia="Times New Roman" w:hAnsi="Times New Roman" w:cs="Times New Roman"/>
          <w:b/>
          <w:sz w:val="24"/>
          <w:szCs w:val="24"/>
          <w:lang w:eastAsia="ar-SA"/>
        </w:rPr>
        <w:t xml:space="preserve">   </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CF01F5" w:rsidRPr="00572A04" w:rsidRDefault="00576CBB" w:rsidP="00CF01F5">
            <w:pPr>
              <w:pStyle w:val="NoSpacing"/>
              <w:jc w:val="center"/>
              <w:rPr>
                <w:b/>
              </w:rPr>
            </w:pPr>
            <w:r>
              <w:rPr>
                <w:rFonts w:eastAsia="Times New Roman"/>
                <w:b/>
                <w:bCs/>
                <w:sz w:val="28"/>
                <w:szCs w:val="28"/>
              </w:rPr>
              <w:t>Moodul 1</w:t>
            </w:r>
            <w:r w:rsidR="0071240C">
              <w:rPr>
                <w:rFonts w:eastAsia="Times New Roman"/>
                <w:b/>
                <w:bCs/>
                <w:sz w:val="28"/>
                <w:szCs w:val="28"/>
              </w:rPr>
              <w:t>:</w:t>
            </w:r>
            <w:r w:rsidR="00DF40FA" w:rsidRPr="007A3D4B">
              <w:rPr>
                <w:rFonts w:eastAsia="Times New Roman"/>
                <w:b/>
                <w:bCs/>
                <w:sz w:val="28"/>
                <w:szCs w:val="28"/>
              </w:rPr>
              <w:t xml:space="preserve"> </w:t>
            </w:r>
            <w:r w:rsidR="0071240C">
              <w:rPr>
                <w:rFonts w:eastAsia="Times New Roman"/>
                <w:b/>
                <w:bCs/>
                <w:color w:val="000000"/>
                <w:sz w:val="28"/>
                <w:szCs w:val="28"/>
              </w:rPr>
              <w:t xml:space="preserve"> </w:t>
            </w:r>
            <w:r w:rsidR="00CF01F5" w:rsidRPr="00572A04">
              <w:rPr>
                <w:b/>
              </w:rPr>
              <w:t>MÜÜRITÖÖDE PRAKTIKA</w:t>
            </w:r>
          </w:p>
          <w:p w:rsidR="00DF40FA" w:rsidRPr="007A3D4B" w:rsidRDefault="00DF40FA" w:rsidP="00DF40FA">
            <w:pPr>
              <w:spacing w:after="0" w:line="240" w:lineRule="auto"/>
              <w:rPr>
                <w:rFonts w:ascii="Times New Roman" w:eastAsia="Times New Roman" w:hAnsi="Times New Roman" w:cs="Times New Roman"/>
                <w:b/>
                <w:bCs/>
                <w:color w:val="FF0000"/>
                <w:sz w:val="28"/>
                <w:szCs w:val="28"/>
              </w:rPr>
            </w:pPr>
            <w:r w:rsidRPr="007A3D4B">
              <w:rPr>
                <w:rFonts w:ascii="Times New Roman" w:eastAsia="Times New Roman" w:hAnsi="Times New Roman" w:cs="Times New Roman"/>
                <w:b/>
                <w:bCs/>
                <w:color w:val="000000"/>
                <w:sz w:val="28"/>
                <w:szCs w:val="28"/>
              </w:rPr>
              <w:t xml:space="preserve"> </w:t>
            </w:r>
            <w:r w:rsidR="00CF01F5">
              <w:rPr>
                <w:rFonts w:ascii="Times New Roman" w:eastAsia="Times New Roman" w:hAnsi="Times New Roman" w:cs="Times New Roman"/>
                <w:b/>
                <w:bCs/>
                <w:color w:val="000000"/>
                <w:sz w:val="28"/>
                <w:szCs w:val="28"/>
              </w:rPr>
              <w:t xml:space="preserve"> 260 </w:t>
            </w:r>
            <w:r w:rsidR="00576CBB">
              <w:rPr>
                <w:rFonts w:ascii="Times New Roman" w:eastAsia="Times New Roman" w:hAnsi="Times New Roman" w:cs="Times New Roman"/>
                <w:b/>
                <w:bCs/>
                <w:color w:val="000000"/>
                <w:sz w:val="28"/>
                <w:szCs w:val="28"/>
              </w:rPr>
              <w:t xml:space="preserve"> tundi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CF01F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CF01F5" w:rsidRPr="00572A04">
              <w:t>Praktikal ehitus- või kinnisvara korrashoiu ettevõttes taotletakse, et õpilane arendab õppekeskkonnas omandatud müürsepa kutsealaseid teadmisi, oskusi ja hoiakuid, töötades kogenud töötaja juhendamisel. Praktikal kogetu kaudu suureneb õpimotivatsioon, õpilane arendab sotsiaalseid ja enesekohaseid pädevusi, meeskonnatööoskust, kujuneb valmisolek ja hoiak asuda tööle õpitud kutsealal.</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CF01F5" w:rsidRPr="00572A04">
              <w:t>Läbitud moodulid „Sissejuhatus kivi- ja betoonkonstruktsioonide ehituse eriala õpingutesse“, „Müüritööde alused“ ja „Müüritööd“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CF01F5" w:rsidRPr="00572A04" w:rsidRDefault="00DF40FA" w:rsidP="00CF01F5">
            <w:pPr>
              <w:autoSpaceDE w:val="0"/>
              <w:autoSpaceDN w:val="0"/>
              <w:adjustRightInd w:val="0"/>
              <w:spacing w:after="0" w:line="240" w:lineRule="auto"/>
            </w:pPr>
            <w:r w:rsidRPr="00DF40FA">
              <w:rPr>
                <w:rFonts w:ascii="Times New Roman" w:hAnsi="Times New Roman" w:cs="Times New Roman"/>
                <w:sz w:val="24"/>
                <w:szCs w:val="24"/>
              </w:rPr>
              <w:t xml:space="preserve">1. </w:t>
            </w:r>
            <w:r w:rsidR="00CF01F5" w:rsidRPr="00572A04">
              <w:t xml:space="preserve"> planeerib meeskonna liikmena oma tegevust, järgib töötamisel ettevõttes väljakujunenud töörütmi</w:t>
            </w:r>
          </w:p>
          <w:p w:rsidR="00DF40FA" w:rsidRPr="00DF40FA" w:rsidRDefault="00DF40FA" w:rsidP="00CF01F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CF01F5" w:rsidRPr="00CF01F5" w:rsidRDefault="00DF40FA" w:rsidP="00CF01F5">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w:t>
            </w:r>
            <w:r w:rsidR="00CF01F5" w:rsidRPr="00572A04">
              <w:t>laob meeskonnaliikmena kogenud töötaja juhendamisel erinevatest kivimaterjalidest kandvaid ja mittekandvaid konstruktsioone ning vajadusel osaleb nende taastamisel ja ümberehitamisel</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3. </w:t>
            </w:r>
            <w:r w:rsidR="00CF01F5" w:rsidRPr="00572A04">
              <w:t>arendab meeskonnaliikmena suhtlemis- ja koostöövalmidust</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CF01F5" w:rsidRPr="00572A04" w:rsidRDefault="00DF40FA" w:rsidP="00CF01F5">
            <w:pPr>
              <w:autoSpaceDE w:val="0"/>
              <w:autoSpaceDN w:val="0"/>
              <w:adjustRightInd w:val="0"/>
              <w:spacing w:after="0" w:line="240" w:lineRule="auto"/>
            </w:pPr>
            <w:r w:rsidRPr="00DF40FA">
              <w:rPr>
                <w:rFonts w:ascii="Times New Roman" w:eastAsia="Times New Roman" w:hAnsi="Times New Roman" w:cs="Times New Roman"/>
                <w:color w:val="000000"/>
                <w:sz w:val="24"/>
                <w:szCs w:val="24"/>
              </w:rPr>
              <w:t xml:space="preserve">4. </w:t>
            </w:r>
            <w:r w:rsidR="00CF01F5" w:rsidRPr="00572A04">
              <w:t>järgib töötervishoiu- ja tööohutusnõudeid</w:t>
            </w:r>
          </w:p>
          <w:p w:rsidR="00DF40FA" w:rsidRPr="00DF40FA" w:rsidRDefault="00DF40FA" w:rsidP="00CF01F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CF01F5">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5</w:t>
            </w:r>
            <w:r w:rsidR="00CF01F5">
              <w:rPr>
                <w:rFonts w:ascii="Times New Roman" w:eastAsia="Times New Roman" w:hAnsi="Times New Roman" w:cs="Times New Roman"/>
                <w:color w:val="000000"/>
                <w:sz w:val="24"/>
                <w:szCs w:val="24"/>
              </w:rPr>
              <w:t>.</w:t>
            </w:r>
            <w:r w:rsidR="00CF01F5" w:rsidRPr="00572A04">
              <w:t xml:space="preserve"> analüüsib enda toimetulekut erinevate tööülesannetega ja täidab iga tööpäeva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D2524" w:rsidRPr="00D742F5" w:rsidRDefault="00DF40FA" w:rsidP="000D2524">
            <w:pPr>
              <w:spacing w:after="0" w:line="240" w:lineRule="auto"/>
              <w:rPr>
                <w:rFonts w:ascii="Garamond" w:hAnsi="Garamond" w:cs="Garamond"/>
                <w:sz w:val="18"/>
                <w:szCs w:val="18"/>
              </w:rPr>
            </w:pPr>
            <w:r w:rsidRPr="00DB1DC4">
              <w:rPr>
                <w:rFonts w:ascii="Times New Roman" w:eastAsia="Times New Roman" w:hAnsi="Times New Roman" w:cs="Times New Roman"/>
                <w:b/>
                <w:bCs/>
                <w:sz w:val="24"/>
                <w:szCs w:val="24"/>
              </w:rPr>
              <w:t>Mooduli</w:t>
            </w:r>
            <w:r w:rsidR="000D2524">
              <w:rPr>
                <w:rFonts w:ascii="Times New Roman" w:eastAsia="Times New Roman" w:hAnsi="Times New Roman" w:cs="Times New Roman"/>
                <w:b/>
                <w:bCs/>
                <w:sz w:val="24"/>
                <w:szCs w:val="24"/>
              </w:rPr>
              <w:t>te kokkuvõtvad hinded mitteeristavad(A ;MA).</w:t>
            </w:r>
            <w:r w:rsidRPr="00DB1DC4">
              <w:rPr>
                <w:rFonts w:ascii="Times New Roman" w:eastAsia="Times New Roman" w:hAnsi="Times New Roman" w:cs="Times New Roman"/>
                <w:bCs/>
                <w:sz w:val="24"/>
                <w:szCs w:val="24"/>
              </w:rPr>
              <w:t xml:space="preserve"> </w:t>
            </w:r>
            <w:r w:rsidR="000D2524">
              <w:t>Moodul loetakse läbituks, kui õ</w:t>
            </w:r>
            <w:r w:rsidR="000D2524" w:rsidRPr="00572A04">
              <w:t>pilane on omandanud kõik õpiväljundid vähemalt lävendi tasemel</w:t>
            </w:r>
            <w:r w:rsidR="000D2524">
              <w:t xml:space="preserve">, sh </w:t>
            </w:r>
            <w:r w:rsidR="000D2524" w:rsidRPr="00572A04">
              <w:t>esitanud korrektselt täidetud praktikapäeviku,</w:t>
            </w:r>
            <w:r w:rsidR="000D2524">
              <w:t xml:space="preserve"> -aruande ja hinnangulehe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0D2524" w:rsidP="0064612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 xml:space="preserve">PRAKTIKA </w:t>
      </w:r>
      <w:r w:rsidR="00646121">
        <w:rPr>
          <w:rFonts w:ascii="Times New Roman" w:hAnsi="Times New Roman" w:cs="Times New Roman"/>
        </w:rPr>
        <w:t>ARUANNE</w:t>
      </w:r>
    </w:p>
    <w:p w:rsidR="00646121" w:rsidRDefault="00646121" w:rsidP="0064612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467779" w:rsidP="00646121">
      <w:hyperlink r:id="rId5" w:history="1">
        <w:r w:rsidR="00646121" w:rsidRPr="004E0B7A">
          <w:rPr>
            <w:rStyle w:val="Hy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lastRenderedPageBreak/>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1931"/>
    <w:multiLevelType w:val="hybridMultilevel"/>
    <w:tmpl w:val="3320CB8E"/>
    <w:lvl w:ilvl="0" w:tplc="F5AC75B6">
      <w:start w:val="6"/>
      <w:numFmt w:val="decimal"/>
      <w:lvlText w:val="%1)"/>
      <w:lvlJc w:val="left"/>
      <w:pPr>
        <w:ind w:left="720" w:hanging="360"/>
      </w:pPr>
      <w:rPr>
        <w:rFonts w:asciiTheme="minorHAnsi" w:eastAsiaTheme="minorHAnsi" w:hAnsiTheme="minorHAnsi" w:cstheme="minorBidi" w:hint="default"/>
        <w:color w:val="auto"/>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A52BB5"/>
    <w:rsid w:val="000211CE"/>
    <w:rsid w:val="000A16BB"/>
    <w:rsid w:val="000B4DFE"/>
    <w:rsid w:val="000B60CD"/>
    <w:rsid w:val="000C09CF"/>
    <w:rsid w:val="000D2524"/>
    <w:rsid w:val="000F6A52"/>
    <w:rsid w:val="0011279E"/>
    <w:rsid w:val="00127B44"/>
    <w:rsid w:val="00131BF8"/>
    <w:rsid w:val="001524B4"/>
    <w:rsid w:val="00246850"/>
    <w:rsid w:val="00266B1C"/>
    <w:rsid w:val="002B32AE"/>
    <w:rsid w:val="002F56A1"/>
    <w:rsid w:val="00316C96"/>
    <w:rsid w:val="00333EA9"/>
    <w:rsid w:val="00367B2A"/>
    <w:rsid w:val="00390023"/>
    <w:rsid w:val="003A4E8A"/>
    <w:rsid w:val="003E150A"/>
    <w:rsid w:val="003E726A"/>
    <w:rsid w:val="00404457"/>
    <w:rsid w:val="00467779"/>
    <w:rsid w:val="004D26AB"/>
    <w:rsid w:val="00550742"/>
    <w:rsid w:val="00576CBB"/>
    <w:rsid w:val="00586DEE"/>
    <w:rsid w:val="005F57C5"/>
    <w:rsid w:val="00646121"/>
    <w:rsid w:val="006465FF"/>
    <w:rsid w:val="006B0B78"/>
    <w:rsid w:val="006D6AB0"/>
    <w:rsid w:val="0071240C"/>
    <w:rsid w:val="007372CD"/>
    <w:rsid w:val="0076411D"/>
    <w:rsid w:val="007A3D4B"/>
    <w:rsid w:val="007A4659"/>
    <w:rsid w:val="007C42A9"/>
    <w:rsid w:val="008401D8"/>
    <w:rsid w:val="0086140A"/>
    <w:rsid w:val="0087460A"/>
    <w:rsid w:val="008B21F5"/>
    <w:rsid w:val="008B498C"/>
    <w:rsid w:val="008C048B"/>
    <w:rsid w:val="008F6302"/>
    <w:rsid w:val="009666E1"/>
    <w:rsid w:val="00A21A5F"/>
    <w:rsid w:val="00A52BB5"/>
    <w:rsid w:val="00A9573D"/>
    <w:rsid w:val="00AB189A"/>
    <w:rsid w:val="00AB6C3C"/>
    <w:rsid w:val="00B001AF"/>
    <w:rsid w:val="00B56639"/>
    <w:rsid w:val="00BC1404"/>
    <w:rsid w:val="00BD04B7"/>
    <w:rsid w:val="00BD5C53"/>
    <w:rsid w:val="00C6702E"/>
    <w:rsid w:val="00CA7CEE"/>
    <w:rsid w:val="00CC26DF"/>
    <w:rsid w:val="00CD55B2"/>
    <w:rsid w:val="00CF01F5"/>
    <w:rsid w:val="00CF7478"/>
    <w:rsid w:val="00D742F5"/>
    <w:rsid w:val="00DA4D95"/>
    <w:rsid w:val="00DB1DC4"/>
    <w:rsid w:val="00DE6D8C"/>
    <w:rsid w:val="00DF40FA"/>
    <w:rsid w:val="00E26E7C"/>
    <w:rsid w:val="00E36F12"/>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765E"/>
  <w15:docId w15:val="{8678CC38-B7AC-477F-9B22-A9CFD5A3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712</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6</cp:revision>
  <dcterms:created xsi:type="dcterms:W3CDTF">2018-03-30T10:46:00Z</dcterms:created>
  <dcterms:modified xsi:type="dcterms:W3CDTF">2019-05-03T07:20:00Z</dcterms:modified>
</cp:coreProperties>
</file>