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A1" w:rsidRDefault="006650A1" w:rsidP="006650A1">
      <w:pPr>
        <w:jc w:val="center"/>
        <w:rPr>
          <w:b/>
        </w:rPr>
      </w:pPr>
      <w:r>
        <w:rPr>
          <w:b/>
        </w:rPr>
        <w:t>Järvamaa Kutsehariduskeskus</w:t>
      </w: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Pr>
        <w:jc w:val="center"/>
      </w:pPr>
    </w:p>
    <w:p w:rsidR="006650A1" w:rsidRDefault="006650A1" w:rsidP="006650A1"/>
    <w:p w:rsidR="006650A1" w:rsidRDefault="006650A1" w:rsidP="006650A1">
      <w:pPr>
        <w:jc w:val="center"/>
      </w:pPr>
    </w:p>
    <w:p w:rsidR="006650A1" w:rsidRDefault="006650A1" w:rsidP="006650A1">
      <w:pPr>
        <w:jc w:val="center"/>
      </w:pPr>
    </w:p>
    <w:p w:rsidR="006650A1" w:rsidRDefault="006650A1" w:rsidP="006650A1"/>
    <w:p w:rsidR="006650A1" w:rsidRDefault="006650A1" w:rsidP="006650A1">
      <w:pPr>
        <w:jc w:val="center"/>
      </w:pPr>
    </w:p>
    <w:p w:rsidR="006650A1" w:rsidRDefault="006650A1" w:rsidP="006650A1">
      <w:pPr>
        <w:jc w:val="center"/>
      </w:pPr>
    </w:p>
    <w:p w:rsidR="006650A1" w:rsidRDefault="006650A1" w:rsidP="006650A1">
      <w:pPr>
        <w:jc w:val="center"/>
        <w:rPr>
          <w:b/>
          <w:sz w:val="32"/>
          <w:szCs w:val="52"/>
        </w:rPr>
      </w:pPr>
      <w:r>
        <w:rPr>
          <w:b/>
          <w:sz w:val="32"/>
          <w:szCs w:val="52"/>
        </w:rPr>
        <w:t>PRAKTIKA JUHEND/PROGRAMM/ARUANNE</w:t>
      </w:r>
    </w:p>
    <w:p w:rsidR="006650A1" w:rsidRDefault="006650A1" w:rsidP="006650A1">
      <w:pPr>
        <w:jc w:val="center"/>
        <w:rPr>
          <w:b/>
          <w:sz w:val="52"/>
          <w:szCs w:val="52"/>
        </w:rPr>
      </w:pPr>
    </w:p>
    <w:p w:rsidR="006650A1" w:rsidRDefault="006650A1" w:rsidP="006650A1">
      <w:pPr>
        <w:jc w:val="center"/>
        <w:rPr>
          <w:b/>
          <w:sz w:val="32"/>
          <w:szCs w:val="32"/>
        </w:rPr>
      </w:pPr>
      <w:r>
        <w:rPr>
          <w:b/>
          <w:sz w:val="32"/>
          <w:szCs w:val="32"/>
        </w:rPr>
        <w:t xml:space="preserve">PUHASTUSTEENINDAJA </w:t>
      </w:r>
    </w:p>
    <w:p w:rsidR="006650A1" w:rsidRDefault="006650A1" w:rsidP="006650A1">
      <w:pPr>
        <w:jc w:val="center"/>
        <w:rPr>
          <w:b/>
          <w:sz w:val="32"/>
          <w:szCs w:val="32"/>
        </w:rPr>
      </w:pPr>
      <w:r>
        <w:rPr>
          <w:b/>
          <w:sz w:val="32"/>
          <w:szCs w:val="32"/>
        </w:rPr>
        <w:t>(majutusasutuse toateenindaja)</w:t>
      </w:r>
    </w:p>
    <w:p w:rsidR="006650A1" w:rsidRDefault="006650A1" w:rsidP="006650A1">
      <w:pPr>
        <w:jc w:val="center"/>
        <w:rPr>
          <w:b/>
        </w:rPr>
      </w:pPr>
      <w:r>
        <w:rPr>
          <w:b/>
        </w:rPr>
        <w:t>I praktika</w:t>
      </w: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center"/>
        <w:rPr>
          <w:b/>
        </w:rPr>
      </w:pPr>
    </w:p>
    <w:p w:rsidR="006650A1" w:rsidRDefault="006650A1" w:rsidP="006650A1">
      <w:pPr>
        <w:jc w:val="both"/>
        <w:rPr>
          <w:b/>
        </w:rPr>
      </w:pPr>
    </w:p>
    <w:p w:rsidR="006650A1" w:rsidRDefault="006650A1" w:rsidP="006650A1">
      <w:pPr>
        <w:jc w:val="both"/>
        <w:rPr>
          <w:b/>
        </w:rPr>
      </w:pPr>
    </w:p>
    <w:p w:rsidR="006650A1" w:rsidRDefault="006650A1" w:rsidP="006650A1">
      <w:pPr>
        <w:jc w:val="both"/>
        <w:rPr>
          <w:bCs/>
        </w:rPr>
      </w:pPr>
      <w:r>
        <w:rPr>
          <w:bCs/>
        </w:rPr>
        <w:t>Õpilane......................................................................................................................................</w:t>
      </w:r>
    </w:p>
    <w:p w:rsidR="006650A1" w:rsidRDefault="006650A1" w:rsidP="006650A1">
      <w:pPr>
        <w:jc w:val="center"/>
        <w:rPr>
          <w:bCs/>
        </w:rPr>
      </w:pPr>
    </w:p>
    <w:p w:rsidR="006650A1" w:rsidRDefault="006650A1" w:rsidP="006650A1">
      <w:pPr>
        <w:tabs>
          <w:tab w:val="left" w:pos="7740"/>
        </w:tabs>
        <w:rPr>
          <w:bCs/>
        </w:rPr>
      </w:pPr>
      <w:r>
        <w:rPr>
          <w:bCs/>
        </w:rPr>
        <w:t>Praktika koht.............................................................................................................................</w:t>
      </w:r>
    </w:p>
    <w:p w:rsidR="006650A1" w:rsidRDefault="006650A1" w:rsidP="006650A1">
      <w:pPr>
        <w:tabs>
          <w:tab w:val="left" w:pos="7740"/>
        </w:tabs>
        <w:rPr>
          <w:bCs/>
        </w:rPr>
      </w:pPr>
    </w:p>
    <w:p w:rsidR="006650A1" w:rsidRDefault="006650A1" w:rsidP="006650A1">
      <w:pPr>
        <w:tabs>
          <w:tab w:val="left" w:pos="7740"/>
        </w:tabs>
        <w:rPr>
          <w:bCs/>
        </w:rPr>
      </w:pPr>
      <w:r>
        <w:rPr>
          <w:bCs/>
        </w:rPr>
        <w:t>Praktika aeg .............................................................................................................................</w:t>
      </w:r>
    </w:p>
    <w:p w:rsidR="006650A1" w:rsidRDefault="006650A1" w:rsidP="006650A1">
      <w:pPr>
        <w:rPr>
          <w:bCs/>
        </w:rPr>
      </w:pPr>
    </w:p>
    <w:p w:rsidR="006650A1" w:rsidRDefault="006650A1" w:rsidP="006650A1">
      <w:pPr>
        <w:tabs>
          <w:tab w:val="right" w:leader="dot" w:pos="6804"/>
        </w:tabs>
        <w:rPr>
          <w:bCs/>
        </w:rPr>
      </w:pPr>
      <w:r>
        <w:rPr>
          <w:bCs/>
        </w:rPr>
        <w:t>Praktika aruanne on esitatud koolile</w:t>
      </w:r>
      <w:r>
        <w:rPr>
          <w:bCs/>
        </w:rPr>
        <w:tab/>
        <w:t xml:space="preserve"> …………………………………………………………..</w:t>
      </w:r>
    </w:p>
    <w:p w:rsidR="006650A1" w:rsidRDefault="006650A1" w:rsidP="006650A1">
      <w:pPr>
        <w:jc w:val="center"/>
        <w:rPr>
          <w:bCs/>
          <w:i/>
          <w:sz w:val="20"/>
          <w:szCs w:val="20"/>
        </w:rPr>
      </w:pPr>
      <w:r>
        <w:rPr>
          <w:bCs/>
          <w:i/>
          <w:sz w:val="20"/>
          <w:szCs w:val="20"/>
        </w:rPr>
        <w:t>Kuupäev, allkiri</w:t>
      </w:r>
    </w:p>
    <w:p w:rsidR="006650A1" w:rsidRDefault="006650A1" w:rsidP="006650A1">
      <w:pPr>
        <w:jc w:val="center"/>
        <w:rPr>
          <w:bCs/>
        </w:rPr>
      </w:pPr>
    </w:p>
    <w:p w:rsidR="006650A1" w:rsidRDefault="006650A1" w:rsidP="006650A1">
      <w:pPr>
        <w:jc w:val="center"/>
        <w:rPr>
          <w:bCs/>
        </w:rPr>
      </w:pPr>
    </w:p>
    <w:p w:rsidR="006650A1" w:rsidRDefault="006650A1" w:rsidP="006650A1">
      <w:pPr>
        <w:jc w:val="center"/>
        <w:rPr>
          <w:bCs/>
        </w:rPr>
      </w:pPr>
    </w:p>
    <w:p w:rsidR="006650A1" w:rsidRDefault="006650A1" w:rsidP="006650A1">
      <w:pPr>
        <w:jc w:val="center"/>
        <w:rPr>
          <w:b/>
        </w:rPr>
      </w:pPr>
      <w:r>
        <w:rPr>
          <w:bCs/>
        </w:rPr>
        <w:t>201…/201… õ. a.</w:t>
      </w:r>
      <w:r>
        <w:rPr>
          <w:b/>
        </w:rPr>
        <w:t xml:space="preserve"> </w:t>
      </w:r>
    </w:p>
    <w:p w:rsidR="006650A1" w:rsidRDefault="006650A1" w:rsidP="006650A1">
      <w:pPr>
        <w:pStyle w:val="Heading1"/>
        <w:tabs>
          <w:tab w:val="left" w:leader="dot" w:pos="6840"/>
        </w:tabs>
        <w:spacing w:line="360" w:lineRule="auto"/>
        <w:jc w:val="left"/>
        <w:rPr>
          <w:rFonts w:ascii="Times New Roman" w:hAnsi="Times New Roman" w:cs="Times New Roman"/>
          <w:sz w:val="28"/>
        </w:rPr>
      </w:pPr>
      <w:r>
        <w:br w:type="page"/>
      </w:r>
      <w:r>
        <w:rPr>
          <w:rFonts w:ascii="Times New Roman" w:hAnsi="Times New Roman" w:cs="Times New Roman"/>
          <w:sz w:val="28"/>
        </w:rPr>
        <w:lastRenderedPageBreak/>
        <w:t>PRAKTIKA PROGRAMM / HINNANGULEHT</w:t>
      </w:r>
    </w:p>
    <w:p w:rsidR="006650A1" w:rsidRDefault="006650A1" w:rsidP="006650A1">
      <w:pPr>
        <w:suppressAutoHyphens/>
        <w:rPr>
          <w:rFonts w:ascii="Arial Narrow" w:hAnsi="Arial Narrow"/>
          <w:b/>
          <w:lang w:eastAsia="ar-SA"/>
        </w:rPr>
      </w:pPr>
    </w:p>
    <w:p w:rsidR="006650A1" w:rsidRDefault="006650A1" w:rsidP="006650A1">
      <w:pPr>
        <w:suppressAutoHyphens/>
        <w:rPr>
          <w:b/>
          <w:lang w:eastAsia="ar-SA"/>
        </w:rPr>
      </w:pPr>
      <w:r>
        <w:rPr>
          <w:b/>
          <w:lang w:eastAsia="ar-SA"/>
        </w:rPr>
        <w:t>Õppegrupp:</w:t>
      </w:r>
      <w:r>
        <w:rPr>
          <w:b/>
          <w:lang w:eastAsia="ar-SA"/>
        </w:rPr>
        <w:tab/>
      </w:r>
      <w:r>
        <w:rPr>
          <w:b/>
          <w:lang w:eastAsia="ar-SA"/>
        </w:rPr>
        <w:tab/>
        <w:t>PTT-18</w:t>
      </w:r>
    </w:p>
    <w:p w:rsidR="006650A1" w:rsidRDefault="006650A1" w:rsidP="006650A1">
      <w:pPr>
        <w:suppressAutoHyphens/>
        <w:rPr>
          <w:b/>
          <w:lang w:eastAsia="ar-SA"/>
        </w:rPr>
      </w:pPr>
      <w:r>
        <w:rPr>
          <w:b/>
          <w:lang w:eastAsia="ar-SA"/>
        </w:rPr>
        <w:t>Eriala:</w:t>
      </w:r>
      <w:r>
        <w:rPr>
          <w:b/>
          <w:lang w:eastAsia="ar-SA"/>
        </w:rPr>
        <w:tab/>
      </w:r>
      <w:r>
        <w:rPr>
          <w:b/>
          <w:lang w:eastAsia="ar-SA"/>
        </w:rPr>
        <w:tab/>
      </w:r>
      <w:r>
        <w:rPr>
          <w:b/>
        </w:rPr>
        <w:t>Puhastusteenindaja (majutusasutuse toateenindaja)</w:t>
      </w:r>
    </w:p>
    <w:p w:rsidR="006650A1" w:rsidRDefault="006650A1" w:rsidP="006650A1">
      <w:pPr>
        <w:suppressAutoHyphens/>
        <w:rPr>
          <w:b/>
          <w:lang w:eastAsia="ar-SA"/>
        </w:rPr>
      </w:pPr>
      <w:r>
        <w:rPr>
          <w:b/>
          <w:lang w:eastAsia="ar-SA"/>
        </w:rPr>
        <w:t>Praktika algus:</w:t>
      </w:r>
      <w:r>
        <w:rPr>
          <w:b/>
          <w:lang w:eastAsia="ar-SA"/>
        </w:rPr>
        <w:tab/>
      </w:r>
      <w:r>
        <w:rPr>
          <w:b/>
        </w:rPr>
        <w:t>.........................</w:t>
      </w:r>
    </w:p>
    <w:p w:rsidR="006650A1" w:rsidRDefault="006650A1" w:rsidP="006650A1">
      <w:pPr>
        <w:suppressAutoHyphens/>
        <w:rPr>
          <w:b/>
          <w:lang w:eastAsia="ar-SA"/>
        </w:rPr>
      </w:pPr>
      <w:r>
        <w:rPr>
          <w:b/>
          <w:lang w:eastAsia="ar-SA"/>
        </w:rPr>
        <w:t>Praktika lõpp:</w:t>
      </w:r>
      <w:r>
        <w:rPr>
          <w:b/>
          <w:lang w:eastAsia="ar-SA"/>
        </w:rPr>
        <w:tab/>
      </w:r>
      <w:r>
        <w:rPr>
          <w:b/>
          <w:bCs/>
          <w:color w:val="000000"/>
        </w:rPr>
        <w:t>.........................</w:t>
      </w:r>
    </w:p>
    <w:p w:rsidR="006650A1" w:rsidRDefault="006650A1" w:rsidP="006650A1">
      <w:pPr>
        <w:suppressAutoHyphens/>
        <w:rPr>
          <w:b/>
          <w:lang w:eastAsia="ar-SA"/>
        </w:rPr>
      </w:pPr>
      <w:r>
        <w:rPr>
          <w:b/>
          <w:lang w:eastAsia="ar-SA"/>
        </w:rPr>
        <w:t>Praktika kestus:</w:t>
      </w:r>
      <w:r>
        <w:rPr>
          <w:b/>
          <w:lang w:eastAsia="ar-SA"/>
        </w:rPr>
        <w:tab/>
      </w:r>
      <w:r>
        <w:rPr>
          <w:b/>
        </w:rPr>
        <w:t>280 tundi (7</w:t>
      </w:r>
      <w:r>
        <w:rPr>
          <w:b/>
        </w:rPr>
        <w:t xml:space="preserve"> õppenädalat)</w:t>
      </w:r>
    </w:p>
    <w:p w:rsidR="006650A1" w:rsidRDefault="006650A1" w:rsidP="006650A1">
      <w:pPr>
        <w:suppressAutoHyphens/>
        <w:spacing w:before="120" w:after="120"/>
        <w:ind w:left="2160" w:hanging="2160"/>
        <w:jc w:val="both"/>
        <w:rPr>
          <w:b/>
          <w:lang w:eastAsia="ar-SA"/>
        </w:rPr>
      </w:pPr>
    </w:p>
    <w:p w:rsidR="006650A1" w:rsidRDefault="006650A1" w:rsidP="006650A1">
      <w:r>
        <w:rPr>
          <w:b/>
          <w:lang w:eastAsia="ar-SA"/>
        </w:rPr>
        <w:t>Praktika eesmärgid:</w:t>
      </w:r>
      <w:r>
        <w:rPr>
          <w:lang w:eastAsia="ar-SA"/>
        </w:rPr>
        <w:t xml:space="preserve"> Õpetusega taotletakse, et õppija mõistab elukeskkonna puhtana hoidmist nõutaval tasemel ja töötab kutselise koristamise põhireegleid järgides.</w:t>
      </w:r>
    </w:p>
    <w:p w:rsidR="006650A1" w:rsidRDefault="006650A1" w:rsidP="006650A1">
      <w:r>
        <w:t>Õpiväljundite kinnistamine ja arendamine</w:t>
      </w:r>
    </w:p>
    <w:p w:rsidR="006650A1" w:rsidRDefault="006650A1" w:rsidP="006650A1">
      <w:pPr>
        <w:rPr>
          <w:b/>
          <w:lang w:eastAsia="en-US"/>
        </w:rPr>
      </w:pPr>
    </w:p>
    <w:p w:rsidR="006650A1" w:rsidRDefault="006650A1" w:rsidP="006650A1">
      <w:pPr>
        <w:rPr>
          <w:lang w:eastAsia="en-US"/>
        </w:rPr>
      </w:pPr>
      <w:r>
        <w:rPr>
          <w:b/>
          <w:lang w:eastAsia="en-US"/>
        </w:rPr>
        <w:t xml:space="preserve">Hindamine: </w:t>
      </w:r>
      <w:r>
        <w:rPr>
          <w:lang w:eastAsia="en-US"/>
        </w:rPr>
        <w:t>Hinnatakse õpiväljundit.</w:t>
      </w:r>
    </w:p>
    <w:tbl>
      <w:tblPr>
        <w:tblW w:w="10415" w:type="dxa"/>
        <w:tblInd w:w="-497" w:type="dxa"/>
        <w:tblLayout w:type="fixed"/>
        <w:tblCellMar>
          <w:left w:w="70" w:type="dxa"/>
          <w:right w:w="70" w:type="dxa"/>
        </w:tblCellMar>
        <w:tblLook w:val="00A0" w:firstRow="1" w:lastRow="0" w:firstColumn="1" w:lastColumn="0" w:noHBand="0" w:noVBand="0"/>
      </w:tblPr>
      <w:tblGrid>
        <w:gridCol w:w="2410"/>
        <w:gridCol w:w="5028"/>
        <w:gridCol w:w="1559"/>
        <w:gridCol w:w="1418"/>
      </w:tblGrid>
      <w:tr w:rsidR="00796E14" w:rsidTr="00796E14">
        <w:trPr>
          <w:trHeight w:val="394"/>
        </w:trPr>
        <w:tc>
          <w:tcPr>
            <w:tcW w:w="2410" w:type="dxa"/>
            <w:tcBorders>
              <w:top w:val="single" w:sz="4" w:space="0" w:color="auto"/>
              <w:left w:val="single" w:sz="4" w:space="0" w:color="auto"/>
              <w:bottom w:val="single" w:sz="4" w:space="0" w:color="auto"/>
              <w:right w:val="single" w:sz="4" w:space="0" w:color="auto"/>
            </w:tcBorders>
            <w:hideMark/>
          </w:tcPr>
          <w:p w:rsidR="00796E14" w:rsidRDefault="00796E14">
            <w:pPr>
              <w:spacing w:line="276" w:lineRule="auto"/>
              <w:rPr>
                <w:b/>
                <w:lang w:eastAsia="en-US"/>
              </w:rPr>
            </w:pPr>
            <w:r>
              <w:rPr>
                <w:b/>
                <w:lang w:eastAsia="en-US"/>
              </w:rPr>
              <w:t>Õpiväljundid</w:t>
            </w:r>
          </w:p>
        </w:tc>
        <w:tc>
          <w:tcPr>
            <w:tcW w:w="5028" w:type="dxa"/>
            <w:tcBorders>
              <w:top w:val="single" w:sz="4" w:space="0" w:color="auto"/>
              <w:left w:val="single" w:sz="4" w:space="0" w:color="auto"/>
              <w:bottom w:val="single" w:sz="4" w:space="0" w:color="auto"/>
              <w:right w:val="single" w:sz="4" w:space="0" w:color="auto"/>
            </w:tcBorders>
            <w:hideMark/>
          </w:tcPr>
          <w:p w:rsidR="00796E14" w:rsidRDefault="00796E14">
            <w:pPr>
              <w:spacing w:line="276" w:lineRule="auto"/>
              <w:rPr>
                <w:b/>
                <w:lang w:eastAsia="en-US"/>
              </w:rPr>
            </w:pPr>
            <w:r>
              <w:rPr>
                <w:b/>
                <w:lang w:eastAsia="en-US"/>
              </w:rPr>
              <w:t>Hindamiskriteeriumid</w:t>
            </w:r>
          </w:p>
        </w:tc>
        <w:tc>
          <w:tcPr>
            <w:tcW w:w="1559" w:type="dxa"/>
            <w:tcBorders>
              <w:top w:val="single" w:sz="4" w:space="0" w:color="auto"/>
              <w:left w:val="nil"/>
              <w:bottom w:val="single" w:sz="4" w:space="0" w:color="auto"/>
              <w:right w:val="single" w:sz="4" w:space="0" w:color="auto"/>
            </w:tcBorders>
            <w:hideMark/>
          </w:tcPr>
          <w:p w:rsidR="00796E14" w:rsidRDefault="00796E14">
            <w:pPr>
              <w:spacing w:line="276" w:lineRule="auto"/>
              <w:rPr>
                <w:b/>
                <w:lang w:eastAsia="en-US"/>
              </w:rPr>
            </w:pPr>
            <w:r>
              <w:rPr>
                <w:b/>
                <w:lang w:eastAsia="en-US"/>
              </w:rPr>
              <w:t>Õppija enesehinnang</w:t>
            </w:r>
          </w:p>
        </w:tc>
        <w:tc>
          <w:tcPr>
            <w:tcW w:w="1418" w:type="dxa"/>
            <w:tcBorders>
              <w:top w:val="single" w:sz="4" w:space="0" w:color="auto"/>
              <w:left w:val="nil"/>
              <w:bottom w:val="single" w:sz="4" w:space="0" w:color="auto"/>
              <w:right w:val="single" w:sz="4" w:space="0" w:color="auto"/>
            </w:tcBorders>
            <w:hideMark/>
          </w:tcPr>
          <w:p w:rsidR="00796E14" w:rsidRDefault="00796E14">
            <w:pPr>
              <w:spacing w:line="276" w:lineRule="auto"/>
              <w:rPr>
                <w:b/>
                <w:lang w:eastAsia="en-US"/>
              </w:rPr>
            </w:pPr>
            <w:r>
              <w:rPr>
                <w:b/>
                <w:lang w:eastAsia="en-US"/>
              </w:rPr>
              <w:t>Praktika juhendaja hinnang</w:t>
            </w:r>
          </w:p>
        </w:tc>
      </w:tr>
      <w:tr w:rsidR="00796E14" w:rsidTr="00796E14">
        <w:trPr>
          <w:trHeight w:val="1260"/>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6650A1">
            <w:pPr>
              <w:pStyle w:val="ListParagraph"/>
              <w:numPr>
                <w:ilvl w:val="0"/>
                <w:numId w:val="6"/>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puhastab vastavalt juhistele mööbli ja esemed mustusest, kasutades sobivaid koristusmeetodeid, - tarvikuid, - aineid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 xml:space="preserve">Puhastab erineva otstarbega ruumide mööbli ja esemed erinevatest mustustest, kasutades mustusele ja pinnakattele sobivaid koristusmeetodeid, koristustarvikuid ja –aineid </w:t>
            </w:r>
          </w:p>
          <w:p w:rsidR="00796E14" w:rsidRPr="00796E14" w:rsidRDefault="00796E14" w:rsidP="00A272E8">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 xml:space="preserve">Vajaduse korral kasutab isikukaitse- ja abivahendeid järgides konfidentsiaalsuse põhimõtteid ning ettevõttes kehtivaid eeskirju. </w:t>
            </w:r>
          </w:p>
          <w:p w:rsidR="00796E14" w:rsidRPr="00796E14" w:rsidRDefault="00796E14" w:rsidP="00A272E8">
            <w:pPr>
              <w:pStyle w:val="ListParagraph"/>
              <w:numPr>
                <w:ilvl w:val="0"/>
                <w:numId w:val="2"/>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Töötab tervist, keskkonda ja vahendeid säästvalt, rakendab ergonoomilisi töövõtteid ning sooritab oma eriala kutsetöö spetsiifikast lähtuvaid sobilikke rühi-, koordinatsiooni ja võimlemisharjutusi</w:t>
            </w:r>
          </w:p>
        </w:tc>
        <w:tc>
          <w:tcPr>
            <w:tcW w:w="1559"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2684"/>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6650A1">
            <w:pPr>
              <w:pStyle w:val="ListParagraph"/>
              <w:numPr>
                <w:ilvl w:val="0"/>
                <w:numId w:val="6"/>
              </w:numPr>
              <w:tabs>
                <w:tab w:val="left" w:pos="386"/>
                <w:tab w:val="left" w:pos="1800"/>
              </w:tabs>
              <w:suppressAutoHyphens/>
              <w:snapToGrid w:val="0"/>
              <w:spacing w:line="276" w:lineRule="auto"/>
              <w:rPr>
                <w:rFonts w:ascii="Times New Roman" w:hAnsi="Times New Roman" w:cs="Times New Roman"/>
                <w:color w:val="000000"/>
                <w:sz w:val="24"/>
                <w:szCs w:val="24"/>
                <w:lang w:eastAsia="en-US"/>
              </w:rPr>
            </w:pPr>
            <w:r w:rsidRPr="00796E14">
              <w:rPr>
                <w:rFonts w:ascii="Times New Roman" w:hAnsi="Times New Roman" w:cs="Times New Roman"/>
                <w:sz w:val="24"/>
                <w:szCs w:val="24"/>
              </w:rPr>
              <w:t>puhastab vastavalt juhistele seinad ja põrandad, kasutades mustusele ja pinnakattele sobivaid koristusmeetodeid, - tarvikuid, -aineid ja /või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rsidP="00A272E8">
            <w:pPr>
              <w:widowControl w:val="0"/>
              <w:numPr>
                <w:ilvl w:val="0"/>
                <w:numId w:val="2"/>
              </w:numPr>
              <w:suppressAutoHyphens/>
              <w:autoSpaceDE w:val="0"/>
              <w:spacing w:line="276" w:lineRule="auto"/>
              <w:rPr>
                <w:lang w:eastAsia="ar-SA"/>
              </w:rPr>
            </w:pPr>
            <w:r w:rsidRPr="00796E14">
              <w:t xml:space="preserve">Puhastab erineva otstarbega ruumide seinad ja põrandad erinevatest mustustest, kasutades mustusele ja pinnakattele sobivaid koristusmeetodeid, koristustarvikuid ja –aineid 5. Vajaduse korral kasutab isikukaitse- ja abivahendeid järgides konfidentsiaalsuse põhimõtteid ning ettevõttes kehtivaid eeskirju </w:t>
            </w:r>
          </w:p>
          <w:p w:rsidR="00796E14" w:rsidRPr="00796E14" w:rsidRDefault="00796E14" w:rsidP="00A272E8">
            <w:pPr>
              <w:widowControl w:val="0"/>
              <w:numPr>
                <w:ilvl w:val="0"/>
                <w:numId w:val="2"/>
              </w:numPr>
              <w:suppressAutoHyphens/>
              <w:autoSpaceDE w:val="0"/>
              <w:spacing w:line="276" w:lineRule="auto"/>
              <w:rPr>
                <w:lang w:eastAsia="ar-SA"/>
              </w:rPr>
            </w:pPr>
            <w:r w:rsidRPr="00796E14">
              <w:t>6. Töötab tervist, keskkonda ja vahendeid säästvalt, rakendab ergonoomilisi töövõtteid ning sooritab oma eriala kutsetöö spetsiifikast lähtuvaid sobilikke rühi-, koordinatsiooni ja võimlemisharjutusi</w:t>
            </w:r>
          </w:p>
        </w:tc>
        <w:tc>
          <w:tcPr>
            <w:tcW w:w="1559"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nil"/>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A272E8">
            <w:pPr>
              <w:pStyle w:val="ListParagraph"/>
              <w:numPr>
                <w:ilvl w:val="0"/>
                <w:numId w:val="6"/>
              </w:numPr>
              <w:tabs>
                <w:tab w:val="left" w:pos="386"/>
                <w:tab w:val="left" w:pos="1800"/>
              </w:tabs>
              <w:suppressAutoHyphens/>
              <w:spacing w:line="276" w:lineRule="auto"/>
              <w:rPr>
                <w:rFonts w:ascii="Times New Roman" w:hAnsi="Times New Roman" w:cs="Times New Roman"/>
                <w:color w:val="000000"/>
                <w:sz w:val="24"/>
                <w:szCs w:val="24"/>
                <w:lang w:eastAsia="en-US"/>
              </w:rPr>
            </w:pPr>
            <w:r w:rsidRPr="00796E14">
              <w:rPr>
                <w:rFonts w:ascii="Times New Roman" w:hAnsi="Times New Roman" w:cs="Times New Roman"/>
                <w:sz w:val="24"/>
                <w:szCs w:val="24"/>
              </w:rPr>
              <w:t xml:space="preserve">puhastab ja korrastab vastavalt juhistele kasutatud koristustarvikud ja </w:t>
            </w:r>
            <w:r w:rsidRPr="00796E14">
              <w:rPr>
                <w:rFonts w:ascii="Times New Roman" w:hAnsi="Times New Roman" w:cs="Times New Roman"/>
                <w:sz w:val="24"/>
                <w:szCs w:val="24"/>
              </w:rPr>
              <w:lastRenderedPageBreak/>
              <w:t>/või –masinaid.</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rsidP="00A272E8">
            <w:pPr>
              <w:widowControl w:val="0"/>
              <w:numPr>
                <w:ilvl w:val="0"/>
                <w:numId w:val="2"/>
              </w:numPr>
              <w:suppressAutoHyphens/>
              <w:autoSpaceDE w:val="0"/>
              <w:spacing w:line="276" w:lineRule="auto"/>
              <w:rPr>
                <w:lang w:eastAsia="ar-SA"/>
              </w:rPr>
            </w:pPr>
            <w:r w:rsidRPr="00796E14">
              <w:lastRenderedPageBreak/>
              <w:t xml:space="preserve">Korrastab ja puhastab kasutamisjärgselt koristustekstiilid, –tarvikud ja/või –masinad 8. Koostab kirjaliku kokkuvõtte hoolduskoristuse kohta. 9. Kirjeldab ja analüüsib igapäevaselt </w:t>
            </w:r>
            <w:r w:rsidRPr="00796E14">
              <w:lastRenderedPageBreak/>
              <w:t>oma töö tulemusi ja teeninduskäitumist</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tcPr>
          <w:p w:rsidR="00796E14" w:rsidRPr="00796E14" w:rsidRDefault="00796E14" w:rsidP="00796E14">
            <w:pPr>
              <w:pStyle w:val="ListParagraph"/>
              <w:numPr>
                <w:ilvl w:val="0"/>
                <w:numId w:val="6"/>
              </w:numPr>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lastRenderedPageBreak/>
              <w:t>vahetab voodipesu ja korrastab voodi vastavalt majutusasutuses kehtivale korrale; vahetab vannitoatekstiilid vastavalt majutusasutuses kehtivale korrale;</w:t>
            </w:r>
            <w:r w:rsidRPr="00796E14">
              <w:rPr>
                <w:rFonts w:ascii="Times New Roman" w:hAnsi="Times New Roman" w:cs="Times New Roman"/>
                <w:sz w:val="24"/>
                <w:szCs w:val="24"/>
                <w:lang w:eastAsia="en-US"/>
              </w:rPr>
              <w:t xml:space="preserve"> </w:t>
            </w:r>
          </w:p>
        </w:tc>
        <w:tc>
          <w:tcPr>
            <w:tcW w:w="5028" w:type="dxa"/>
            <w:tcBorders>
              <w:top w:val="single" w:sz="4" w:space="0" w:color="auto"/>
              <w:left w:val="single" w:sz="4" w:space="0" w:color="auto"/>
              <w:bottom w:val="single" w:sz="4" w:space="0" w:color="auto"/>
              <w:right w:val="single" w:sz="4" w:space="0" w:color="auto"/>
            </w:tcBorders>
            <w:hideMark/>
          </w:tcPr>
          <w:p w:rsidR="00796E14" w:rsidRPr="00796E14" w:rsidRDefault="00796E14">
            <w:pPr>
              <w:widowControl w:val="0"/>
              <w:numPr>
                <w:ilvl w:val="0"/>
                <w:numId w:val="2"/>
              </w:numPr>
              <w:suppressAutoHyphens/>
              <w:autoSpaceDE w:val="0"/>
              <w:snapToGrid w:val="0"/>
              <w:spacing w:line="276" w:lineRule="auto"/>
              <w:rPr>
                <w:lang w:eastAsia="ar-SA"/>
              </w:rPr>
            </w:pPr>
            <w:r w:rsidRPr="00796E14">
              <w:t>Kirjeldab ühe majutusettevõtte näitel voodipesu ja rätikute pesupesemise teenusega seotud tööetappe 2. Kirjeldab voodipesu ja rätikute vahetamise põhimõtteid 3. Kirjeldab vannitoatekstiilide vahetamise põhimõtteid 4. Vahetab või korrastab voodipesu, rätikuid ja vannitoatekstiile vastavalt majutusasutuses kehtivale korrale</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r w:rsidR="00796E14" w:rsidTr="00796E14">
        <w:trPr>
          <w:trHeight w:val="983"/>
        </w:trPr>
        <w:tc>
          <w:tcPr>
            <w:tcW w:w="2410" w:type="dxa"/>
            <w:tcBorders>
              <w:top w:val="single" w:sz="4" w:space="0" w:color="auto"/>
              <w:left w:val="single" w:sz="4" w:space="0" w:color="auto"/>
              <w:bottom w:val="single" w:sz="4" w:space="0" w:color="auto"/>
              <w:right w:val="single" w:sz="4" w:space="0" w:color="auto"/>
            </w:tcBorders>
            <w:hideMark/>
          </w:tcPr>
          <w:p w:rsidR="00796E14" w:rsidRPr="00796E14" w:rsidRDefault="00796E14" w:rsidP="00796E14">
            <w:pPr>
              <w:pStyle w:val="ListParagraph"/>
              <w:numPr>
                <w:ilvl w:val="0"/>
                <w:numId w:val="6"/>
              </w:numPr>
              <w:shd w:val="clear" w:color="auto" w:fill="FFFFFF"/>
              <w:spacing w:line="276" w:lineRule="auto"/>
              <w:rPr>
                <w:rFonts w:ascii="Times New Roman" w:hAnsi="Times New Roman" w:cs="Times New Roman"/>
                <w:sz w:val="24"/>
                <w:szCs w:val="24"/>
                <w:lang w:eastAsia="en-US"/>
              </w:rPr>
            </w:pPr>
            <w:r w:rsidRPr="00796E14">
              <w:rPr>
                <w:rFonts w:ascii="Times New Roman" w:hAnsi="Times New Roman" w:cs="Times New Roman"/>
                <w:sz w:val="24"/>
                <w:szCs w:val="24"/>
              </w:rPr>
              <w:t>korrastab hügieenitarvikud, reklaammaterjalid, minibaari jms, vajadusel lisab puuduvad tarvikud ja esemed, järgides majutusasutuses kehtivat korda.</w:t>
            </w:r>
          </w:p>
        </w:tc>
        <w:tc>
          <w:tcPr>
            <w:tcW w:w="5028" w:type="dxa"/>
            <w:tcBorders>
              <w:top w:val="single" w:sz="4" w:space="0" w:color="auto"/>
              <w:left w:val="single" w:sz="4" w:space="0" w:color="auto"/>
              <w:bottom w:val="single" w:sz="4" w:space="0" w:color="auto"/>
              <w:right w:val="single" w:sz="4" w:space="0" w:color="auto"/>
            </w:tcBorders>
          </w:tcPr>
          <w:p w:rsidR="00796E14" w:rsidRPr="00796E14" w:rsidRDefault="00796E14" w:rsidP="00796E14">
            <w:pPr>
              <w:pStyle w:val="ListParagraph"/>
              <w:numPr>
                <w:ilvl w:val="0"/>
                <w:numId w:val="8"/>
              </w:numPr>
              <w:suppressAutoHyphens/>
              <w:snapToGrid w:val="0"/>
              <w:spacing w:line="276" w:lineRule="auto"/>
              <w:rPr>
                <w:rFonts w:ascii="Times New Roman" w:hAnsi="Times New Roman" w:cs="Times New Roman"/>
                <w:sz w:val="24"/>
                <w:szCs w:val="24"/>
              </w:rPr>
            </w:pPr>
            <w:r w:rsidRPr="00796E14">
              <w:rPr>
                <w:rFonts w:ascii="Times New Roman" w:hAnsi="Times New Roman" w:cs="Times New Roman"/>
                <w:sz w:val="24"/>
                <w:szCs w:val="24"/>
              </w:rPr>
              <w:t xml:space="preserve">Korrastab ja täiendab vahekoristuses hügieenitarvikud, reklaammaterjalid jms, vajadusel lisab puuduvad tarvikud ja esemed, järgides majutusasutuses kehtivat korda </w:t>
            </w:r>
          </w:p>
          <w:p w:rsidR="00796E14" w:rsidRPr="00796E14" w:rsidRDefault="00796E14" w:rsidP="00796E14">
            <w:pPr>
              <w:pStyle w:val="ListParagraph"/>
              <w:numPr>
                <w:ilvl w:val="0"/>
                <w:numId w:val="8"/>
              </w:numPr>
              <w:suppressAutoHyphens/>
              <w:snapToGrid w:val="0"/>
              <w:spacing w:line="276" w:lineRule="auto"/>
            </w:pPr>
            <w:r w:rsidRPr="00796E14">
              <w:rPr>
                <w:rFonts w:ascii="Times New Roman" w:hAnsi="Times New Roman" w:cs="Times New Roman"/>
                <w:sz w:val="24"/>
                <w:szCs w:val="24"/>
              </w:rPr>
              <w:t>Kontrollib ja täiendab lõppkoristuses hügieenitarvikud, reklaammaterjalid järgides majutusasutuses kehtivat korda.</w:t>
            </w:r>
          </w:p>
          <w:p w:rsidR="00796E14" w:rsidRPr="00796E14" w:rsidRDefault="00796E14" w:rsidP="00796E14">
            <w:pPr>
              <w:pStyle w:val="ListParagraph"/>
              <w:numPr>
                <w:ilvl w:val="0"/>
                <w:numId w:val="8"/>
              </w:numPr>
              <w:suppressAutoHyphens/>
              <w:snapToGrid w:val="0"/>
              <w:spacing w:line="276" w:lineRule="auto"/>
            </w:pPr>
            <w:r w:rsidRPr="00796E14">
              <w:rPr>
                <w:rFonts w:ascii="Times New Roman" w:hAnsi="Times New Roman" w:cs="Times New Roman"/>
                <w:sz w:val="24"/>
                <w:szCs w:val="24"/>
              </w:rPr>
              <w:t>Kontrollib ja komplekteerib minibaari sisu täies mahus järgides majutusasutuses kehtivat korda</w:t>
            </w:r>
            <w:r w:rsidRPr="00796E14">
              <w:rPr>
                <w:rFonts w:ascii="Times New Roman"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96E14" w:rsidRPr="00796E14" w:rsidRDefault="00796E14">
            <w:pPr>
              <w:spacing w:line="276" w:lineRule="auto"/>
              <w:rPr>
                <w:lang w:eastAsia="en-US"/>
              </w:rPr>
            </w:pPr>
          </w:p>
        </w:tc>
      </w:tr>
    </w:tbl>
    <w:p w:rsidR="006650A1" w:rsidRDefault="006650A1" w:rsidP="006650A1">
      <w:pPr>
        <w:spacing w:line="276" w:lineRule="auto"/>
        <w:rPr>
          <w:b/>
        </w:rPr>
      </w:pPr>
    </w:p>
    <w:p w:rsidR="006650A1" w:rsidRDefault="006650A1" w:rsidP="006650A1">
      <w:pPr>
        <w:spacing w:line="276" w:lineRule="auto"/>
        <w:rPr>
          <w:color w:val="FF0000"/>
          <w:lang w:eastAsia="en-US"/>
        </w:rPr>
      </w:pPr>
      <w:r>
        <w:rPr>
          <w:b/>
        </w:rPr>
        <w:t>Praktikapäeviku täitmise juhend:</w:t>
      </w:r>
    </w:p>
    <w:p w:rsidR="006650A1" w:rsidRDefault="006650A1" w:rsidP="006650A1">
      <w:pPr>
        <w:jc w:val="both"/>
        <w:rPr>
          <w:b/>
        </w:rPr>
      </w:pPr>
    </w:p>
    <w:p w:rsidR="006650A1" w:rsidRDefault="006650A1" w:rsidP="006650A1">
      <w:pPr>
        <w:numPr>
          <w:ilvl w:val="0"/>
          <w:numId w:val="3"/>
        </w:numPr>
        <w:spacing w:line="276" w:lineRule="auto"/>
        <w:jc w:val="both"/>
        <w:rPr>
          <w:bCs/>
        </w:rPr>
      </w:pPr>
      <w:r>
        <w:rPr>
          <w:bCs/>
        </w:rPr>
        <w:t>Praktikapäevikut täita iga päev, põhjendades tegevusi, kirjeldades teostavaid töid, töökorralduse ratsionaalsust ja tõhusust, töös esinenud probleeme, juhtumeid, milliseid otsuseid pidin ise vastu võtma, minu vastutuse ulatust jm.</w:t>
      </w:r>
      <w:r>
        <w:t xml:space="preserve"> </w:t>
      </w:r>
    </w:p>
    <w:p w:rsidR="006650A1" w:rsidRDefault="006650A1" w:rsidP="006650A1">
      <w:pPr>
        <w:numPr>
          <w:ilvl w:val="0"/>
          <w:numId w:val="3"/>
        </w:numPr>
        <w:spacing w:line="276" w:lineRule="auto"/>
        <w:jc w:val="both"/>
        <w:rPr>
          <w:bCs/>
        </w:rPr>
      </w:pPr>
      <w:r>
        <w:t>Iga päev anda õpitule enesehinnang: kas tulin toime iseseisvalt, vajasin juhendamist, mida õppisin jne</w:t>
      </w:r>
    </w:p>
    <w:p w:rsidR="006650A1" w:rsidRDefault="006650A1" w:rsidP="006650A1">
      <w:pPr>
        <w:numPr>
          <w:ilvl w:val="0"/>
          <w:numId w:val="3"/>
        </w:numPr>
        <w:spacing w:line="276" w:lineRule="auto"/>
        <w:jc w:val="both"/>
        <w:rPr>
          <w:bCs/>
        </w:rPr>
      </w:pPr>
      <w:r>
        <w:rPr>
          <w:bCs/>
        </w:rPr>
        <w:t>Korduvate tegevuste korral ei ole põhjalik kirjeldus teistkordselt vajalik.</w:t>
      </w:r>
    </w:p>
    <w:p w:rsidR="006650A1" w:rsidRDefault="006650A1" w:rsidP="006650A1">
      <w:pPr>
        <w:numPr>
          <w:ilvl w:val="0"/>
          <w:numId w:val="3"/>
        </w:numPr>
        <w:spacing w:line="276" w:lineRule="auto"/>
        <w:jc w:val="both"/>
        <w:rPr>
          <w:bCs/>
        </w:rPr>
      </w:pPr>
      <w:r>
        <w:rPr>
          <w:bCs/>
        </w:rPr>
        <w:t>Tööde ja tegevuste kohta avaldada oma tähelepanekuid ja seisukohti.</w:t>
      </w:r>
    </w:p>
    <w:p w:rsidR="006650A1" w:rsidRDefault="006650A1" w:rsidP="006650A1">
      <w:pPr>
        <w:numPr>
          <w:ilvl w:val="0"/>
          <w:numId w:val="3"/>
        </w:numPr>
        <w:spacing w:line="276" w:lineRule="auto"/>
        <w:jc w:val="both"/>
        <w:rPr>
          <w:bCs/>
        </w:rPr>
      </w:pPr>
      <w:r>
        <w:rPr>
          <w:bCs/>
        </w:rPr>
        <w:t>Praktikapäeviku kinnitab iga nädala lõpus allkirjaga praktika ettevõttepoolne juhendaja.</w:t>
      </w:r>
    </w:p>
    <w:p w:rsidR="006650A1" w:rsidRDefault="006650A1" w:rsidP="006650A1">
      <w:pPr>
        <w:spacing w:line="276" w:lineRule="auto"/>
      </w:pPr>
      <w:r>
        <w:br w:type="page"/>
      </w:r>
      <w:r>
        <w:rPr>
          <w:b/>
          <w:sz w:val="28"/>
        </w:rPr>
        <w:lastRenderedPageBreak/>
        <w:t>Praktikapäevik</w:t>
      </w:r>
      <w:r>
        <w:rPr>
          <w:b/>
        </w:rPr>
        <w:tab/>
      </w:r>
    </w:p>
    <w:p w:rsidR="006650A1" w:rsidRDefault="006650A1" w:rsidP="006650A1">
      <w:pPr>
        <w:numPr>
          <w:ilvl w:val="0"/>
          <w:numId w:val="4"/>
        </w:numPr>
        <w:rPr>
          <w:b/>
        </w:rPr>
      </w:pPr>
      <w:r>
        <w:rPr>
          <w:b/>
        </w:rPr>
        <w:t xml:space="preserve">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rPr>
          <w:trHeight w:val="2119"/>
        </w:trPr>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r>
        <w:t xml:space="preserve">Juhendaja hinnang </w:t>
      </w:r>
    </w:p>
    <w:p w:rsidR="00796E14" w:rsidRDefault="00796E14" w:rsidP="006650A1">
      <w:r>
        <w:t>.................................................................................</w:t>
      </w:r>
    </w:p>
    <w:p w:rsidR="006650A1" w:rsidRDefault="006650A1" w:rsidP="006650A1">
      <w:r>
        <w:t xml:space="preserve"> Allkiri ……………</w:t>
      </w:r>
    </w:p>
    <w:p w:rsidR="006650A1" w:rsidRDefault="006650A1" w:rsidP="006650A1">
      <w:pPr>
        <w:rPr>
          <w:b/>
        </w:rPr>
      </w:pPr>
      <w:r>
        <w:br w:type="page"/>
      </w:r>
      <w:r>
        <w:rPr>
          <w:b/>
        </w:rPr>
        <w:lastRenderedPageBreak/>
        <w:t>2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650A1" w:rsidRDefault="006650A1" w:rsidP="006650A1">
      <w:pPr>
        <w:rPr>
          <w:b/>
        </w:rPr>
      </w:pPr>
      <w:r>
        <w:rPr>
          <w:b/>
        </w:rPr>
        <w:lastRenderedPageBreak/>
        <w:t>3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650A1" w:rsidRDefault="006650A1" w:rsidP="006650A1">
      <w:pPr>
        <w:rPr>
          <w:b/>
        </w:rPr>
      </w:pPr>
      <w:r>
        <w:rPr>
          <w:b/>
        </w:rPr>
        <w:lastRenderedPageBreak/>
        <w:t>4 töönädal</w:t>
      </w:r>
    </w:p>
    <w:p w:rsidR="006650A1" w:rsidRDefault="006650A1" w:rsidP="006650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650A1" w:rsidTr="006650A1">
        <w:tc>
          <w:tcPr>
            <w:tcW w:w="136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650A1" w:rsidRDefault="006650A1">
            <w:pPr>
              <w:spacing w:line="276" w:lineRule="auto"/>
              <w:jc w:val="center"/>
              <w:rPr>
                <w:lang w:eastAsia="en-US"/>
              </w:rPr>
            </w:pPr>
            <w:r>
              <w:rPr>
                <w:lang w:eastAsia="en-US"/>
              </w:rPr>
              <w:t>Õpilase enesehinnang</w:t>
            </w: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r w:rsidR="006650A1" w:rsidTr="006650A1">
        <w:tc>
          <w:tcPr>
            <w:tcW w:w="136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jc w:val="center"/>
              <w:rPr>
                <w:lang w:eastAsia="en-US"/>
              </w:rPr>
            </w:pPr>
          </w:p>
          <w:p w:rsidR="006650A1" w:rsidRDefault="006650A1">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650A1" w:rsidRDefault="006650A1">
            <w:pPr>
              <w:spacing w:line="276" w:lineRule="auto"/>
              <w:jc w:val="center"/>
              <w:rPr>
                <w:lang w:eastAsia="en-US"/>
              </w:rPr>
            </w:pPr>
          </w:p>
        </w:tc>
      </w:tr>
    </w:tbl>
    <w:p w:rsidR="006650A1" w:rsidRDefault="006650A1" w:rsidP="006650A1"/>
    <w:p w:rsidR="006650A1" w:rsidRDefault="006650A1" w:rsidP="006650A1">
      <w:pPr>
        <w:spacing w:line="360" w:lineRule="auto"/>
      </w:pPr>
      <w:r>
        <w:t>Juhendaja hinnang ……….…………………………………………………………………………………………</w:t>
      </w:r>
    </w:p>
    <w:p w:rsidR="006650A1" w:rsidRDefault="006650A1" w:rsidP="006650A1">
      <w:pPr>
        <w:spacing w:line="360" w:lineRule="auto"/>
        <w:rPr>
          <w:b/>
          <w:bCs/>
          <w:sz w:val="28"/>
        </w:rPr>
      </w:pPr>
      <w:r>
        <w:t>Juhendaja allkiri</w:t>
      </w:r>
    </w:p>
    <w:p w:rsidR="006157AC" w:rsidRDefault="006157AC" w:rsidP="006157AC">
      <w:pPr>
        <w:rPr>
          <w:b/>
        </w:rPr>
      </w:pPr>
      <w:r>
        <w:rPr>
          <w:b/>
        </w:rPr>
        <w:lastRenderedPageBreak/>
        <w:t>5</w:t>
      </w:r>
      <w:r>
        <w:rPr>
          <w:b/>
        </w:rPr>
        <w:t xml:space="preserve">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157AC" w:rsidRDefault="006157AC" w:rsidP="006157AC">
      <w:pPr>
        <w:rPr>
          <w:b/>
        </w:rPr>
      </w:pPr>
      <w:r>
        <w:rPr>
          <w:b/>
        </w:rPr>
        <w:lastRenderedPageBreak/>
        <w:t>6</w:t>
      </w:r>
      <w:r>
        <w:rPr>
          <w:b/>
        </w:rPr>
        <w:t xml:space="preserve">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157AC" w:rsidRDefault="006157AC" w:rsidP="006157AC">
      <w:pPr>
        <w:rPr>
          <w:b/>
        </w:rPr>
      </w:pPr>
      <w:r>
        <w:rPr>
          <w:b/>
        </w:rPr>
        <w:lastRenderedPageBreak/>
        <w:t>7</w:t>
      </w:r>
      <w:r>
        <w:rPr>
          <w:b/>
        </w:rPr>
        <w:t xml:space="preserve"> töönädal</w:t>
      </w:r>
    </w:p>
    <w:p w:rsidR="006157AC" w:rsidRDefault="006157AC" w:rsidP="006157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157AC" w:rsidTr="00515F4C">
        <w:tc>
          <w:tcPr>
            <w:tcW w:w="136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157AC" w:rsidRDefault="006157AC" w:rsidP="00515F4C">
            <w:pPr>
              <w:spacing w:line="276" w:lineRule="auto"/>
              <w:jc w:val="center"/>
              <w:rPr>
                <w:lang w:eastAsia="en-US"/>
              </w:rPr>
            </w:pPr>
            <w:r>
              <w:rPr>
                <w:lang w:eastAsia="en-US"/>
              </w:rPr>
              <w:t>Õpilase enesehinnang</w:t>
            </w: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r w:rsidR="006157AC" w:rsidTr="00515F4C">
        <w:tc>
          <w:tcPr>
            <w:tcW w:w="136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tc>
        <w:tc>
          <w:tcPr>
            <w:tcW w:w="4860"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jc w:val="center"/>
              <w:rPr>
                <w:lang w:eastAsia="en-US"/>
              </w:rPr>
            </w:pPr>
          </w:p>
          <w:p w:rsidR="006157AC" w:rsidRDefault="006157AC" w:rsidP="00515F4C">
            <w:pPr>
              <w:spacing w:line="276" w:lineRule="auto"/>
              <w:rPr>
                <w:lang w:eastAsia="en-US"/>
              </w:rPr>
            </w:pPr>
          </w:p>
        </w:tc>
        <w:tc>
          <w:tcPr>
            <w:tcW w:w="3058" w:type="dxa"/>
            <w:tcBorders>
              <w:top w:val="single" w:sz="4" w:space="0" w:color="auto"/>
              <w:left w:val="single" w:sz="4" w:space="0" w:color="auto"/>
              <w:bottom w:val="single" w:sz="4" w:space="0" w:color="auto"/>
              <w:right w:val="single" w:sz="4" w:space="0" w:color="auto"/>
            </w:tcBorders>
          </w:tcPr>
          <w:p w:rsidR="006157AC" w:rsidRDefault="006157AC" w:rsidP="00515F4C">
            <w:pPr>
              <w:spacing w:line="276" w:lineRule="auto"/>
              <w:jc w:val="center"/>
              <w:rPr>
                <w:lang w:eastAsia="en-US"/>
              </w:rPr>
            </w:pPr>
          </w:p>
        </w:tc>
      </w:tr>
    </w:tbl>
    <w:p w:rsidR="006157AC" w:rsidRDefault="006157AC" w:rsidP="006157AC"/>
    <w:p w:rsidR="006157AC" w:rsidRDefault="006157AC" w:rsidP="006157AC">
      <w:pPr>
        <w:spacing w:line="360" w:lineRule="auto"/>
      </w:pPr>
      <w:r>
        <w:t>Juhendaja hinnang ……….…………………………………………………………………………………………</w:t>
      </w:r>
    </w:p>
    <w:p w:rsidR="006157AC" w:rsidRDefault="006157AC" w:rsidP="006157AC">
      <w:pPr>
        <w:spacing w:line="360" w:lineRule="auto"/>
        <w:rPr>
          <w:b/>
          <w:bCs/>
          <w:sz w:val="28"/>
        </w:rPr>
      </w:pPr>
      <w:r>
        <w:t>Juhendaja allkiri</w:t>
      </w:r>
    </w:p>
    <w:p w:rsidR="006650A1" w:rsidRDefault="006650A1" w:rsidP="006650A1">
      <w:pPr>
        <w:tabs>
          <w:tab w:val="left" w:leader="dot" w:pos="8931"/>
        </w:tabs>
        <w:spacing w:line="360" w:lineRule="auto"/>
      </w:pPr>
      <w:r>
        <w:lastRenderedPageBreak/>
        <w:t xml:space="preserve">Iseloomustus praktikandile </w:t>
      </w: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r>
    </w:p>
    <w:p w:rsidR="006650A1" w:rsidRDefault="006650A1" w:rsidP="006650A1">
      <w:pPr>
        <w:tabs>
          <w:tab w:val="left" w:leader="dot" w:pos="8931"/>
        </w:tabs>
        <w:spacing w:line="360" w:lineRule="auto"/>
      </w:pPr>
      <w:r>
        <w:tab/>
        <w:t>……………………………………………………………………………………………………………………………………………………………………………………………………………………………………………………………………………………………………...</w:t>
      </w: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lang w:eastAsia="en-US"/>
        </w:rPr>
      </w:pPr>
    </w:p>
    <w:p w:rsidR="006650A1" w:rsidRDefault="006650A1" w:rsidP="006650A1">
      <w:pPr>
        <w:rPr>
          <w:rFonts w:eastAsia="Calibri"/>
          <w:sz w:val="22"/>
          <w:szCs w:val="22"/>
          <w:lang w:eastAsia="en-US"/>
        </w:rPr>
      </w:pPr>
      <w:r>
        <w:rPr>
          <w:lang w:eastAsia="en-US"/>
        </w:rPr>
        <w:t>Praktika koondhinne …………………….</w:t>
      </w:r>
    </w:p>
    <w:p w:rsidR="006650A1" w:rsidRDefault="006650A1" w:rsidP="006650A1">
      <w:pPr>
        <w:rPr>
          <w:lang w:eastAsia="en-US"/>
        </w:rPr>
      </w:pPr>
    </w:p>
    <w:p w:rsidR="006650A1" w:rsidRDefault="006650A1" w:rsidP="006650A1">
      <w:pPr>
        <w:rPr>
          <w:lang w:eastAsia="en-US"/>
        </w:rPr>
      </w:pPr>
      <w:r>
        <w:rPr>
          <w:lang w:eastAsia="en-US"/>
        </w:rPr>
        <w:t>Praktikajuhendaja nimi ja allkiri ……………………………………………………..</w:t>
      </w:r>
    </w:p>
    <w:p w:rsidR="006650A1" w:rsidRDefault="006650A1" w:rsidP="006650A1">
      <w:pPr>
        <w:rPr>
          <w:color w:val="FF0000"/>
          <w:lang w:eastAsia="en-US"/>
        </w:rPr>
      </w:pPr>
    </w:p>
    <w:p w:rsidR="006650A1" w:rsidRDefault="006650A1" w:rsidP="006650A1">
      <w:pPr>
        <w:pStyle w:val="Heading1"/>
        <w:tabs>
          <w:tab w:val="left" w:leader="dot" w:pos="6840"/>
        </w:tabs>
        <w:spacing w:line="360" w:lineRule="auto"/>
        <w:jc w:val="left"/>
        <w:rPr>
          <w:rFonts w:ascii="Times New Roman" w:hAnsi="Times New Roman" w:cs="Times New Roman"/>
        </w:rPr>
      </w:pPr>
      <w:r>
        <w:rPr>
          <w:rFonts w:ascii="Times New Roman" w:hAnsi="Times New Roman" w:cs="Times New Roman"/>
        </w:rPr>
        <w:br/>
      </w:r>
    </w:p>
    <w:p w:rsidR="006650A1" w:rsidRDefault="006650A1" w:rsidP="006650A1">
      <w:r>
        <w:br w:type="page"/>
      </w:r>
    </w:p>
    <w:p w:rsidR="006650A1" w:rsidRDefault="006650A1" w:rsidP="006650A1">
      <w:pPr>
        <w:rPr>
          <w:b/>
          <w:bCs/>
        </w:rPr>
      </w:pPr>
      <w:r>
        <w:rPr>
          <w:b/>
          <w:bCs/>
          <w:caps/>
        </w:rPr>
        <w:lastRenderedPageBreak/>
        <w:t>Järvamaa Kutsehariduskeskuse praktikandi hinnanguleht</w:t>
      </w:r>
      <w:r>
        <w:rPr>
          <w:b/>
          <w:bCs/>
        </w:rPr>
        <w:t xml:space="preserve">  </w:t>
      </w:r>
      <w:r>
        <w:rPr>
          <w:b/>
          <w:bCs/>
        </w:rPr>
        <w:tab/>
        <w:t xml:space="preserve"> </w:t>
      </w:r>
    </w:p>
    <w:p w:rsidR="006650A1" w:rsidRDefault="006650A1" w:rsidP="006650A1">
      <w:pPr>
        <w:rPr>
          <w:bCs/>
        </w:rPr>
      </w:pPr>
    </w:p>
    <w:p w:rsidR="006650A1" w:rsidRDefault="006650A1" w:rsidP="006650A1">
      <w:r>
        <w:t>Austatud praktika juhendaja!</w:t>
      </w:r>
    </w:p>
    <w:p w:rsidR="006650A1" w:rsidRDefault="006650A1" w:rsidP="006650A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650A1" w:rsidTr="006650A1">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650A1" w:rsidRDefault="006650A1">
            <w:pPr>
              <w:spacing w:line="276" w:lineRule="auto"/>
              <w:jc w:val="center"/>
              <w:rPr>
                <w:color w:val="000000"/>
                <w:lang w:eastAsia="en-US"/>
              </w:rPr>
            </w:pPr>
            <w:r>
              <w:rPr>
                <w:color w:val="000000"/>
                <w:lang w:eastAsia="en-US"/>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650A1" w:rsidRDefault="006650A1">
            <w:pPr>
              <w:spacing w:line="276" w:lineRule="auto"/>
              <w:jc w:val="center"/>
              <w:rPr>
                <w:color w:val="000000"/>
                <w:lang w:eastAsia="en-US"/>
              </w:rPr>
            </w:pPr>
            <w:r>
              <w:rPr>
                <w:color w:val="000000"/>
                <w:lang w:eastAsia="en-US"/>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650A1" w:rsidRDefault="006650A1">
            <w:pPr>
              <w:spacing w:line="276" w:lineRule="auto"/>
              <w:jc w:val="center"/>
              <w:rPr>
                <w:color w:val="000000"/>
                <w:lang w:eastAsia="en-US"/>
              </w:rPr>
            </w:pPr>
            <w:r>
              <w:rPr>
                <w:color w:val="000000"/>
                <w:lang w:eastAsia="en-US"/>
              </w:rPr>
              <w:t>Enesehinnang</w:t>
            </w:r>
          </w:p>
        </w:tc>
      </w:tr>
      <w:tr w:rsidR="006650A1" w:rsidTr="006650A1">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650A1" w:rsidRDefault="006650A1">
            <w:pPr>
              <w:rPr>
                <w:color w:val="000000"/>
                <w:lang w:eastAsia="en-US"/>
              </w:rPr>
            </w:pPr>
          </w:p>
        </w:tc>
        <w:tc>
          <w:tcPr>
            <w:tcW w:w="1256"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vajab arendamist (3)</w:t>
            </w:r>
          </w:p>
        </w:tc>
        <w:tc>
          <w:tcPr>
            <w:tcW w:w="1134"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tuleb toime juhendamisel (4)</w:t>
            </w:r>
          </w:p>
        </w:tc>
        <w:tc>
          <w:tcPr>
            <w:tcW w:w="1072" w:type="dxa"/>
            <w:tcBorders>
              <w:top w:val="nil"/>
              <w:left w:val="nil"/>
              <w:bottom w:val="single" w:sz="8"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tuleb toime iseseisvalt (5)</w:t>
            </w:r>
          </w:p>
        </w:tc>
        <w:tc>
          <w:tcPr>
            <w:tcW w:w="913"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vajan arendamist</w:t>
            </w:r>
          </w:p>
        </w:tc>
        <w:tc>
          <w:tcPr>
            <w:tcW w:w="1134" w:type="dxa"/>
            <w:tcBorders>
              <w:top w:val="nil"/>
              <w:left w:val="nil"/>
              <w:bottom w:val="single" w:sz="8" w:space="0" w:color="auto"/>
              <w:right w:val="single" w:sz="4" w:space="0" w:color="auto"/>
            </w:tcBorders>
            <w:vAlign w:val="bottom"/>
            <w:hideMark/>
          </w:tcPr>
          <w:p w:rsidR="006650A1" w:rsidRDefault="006650A1">
            <w:pPr>
              <w:spacing w:line="276" w:lineRule="auto"/>
              <w:rPr>
                <w:color w:val="000000"/>
                <w:lang w:eastAsia="en-US"/>
              </w:rPr>
            </w:pPr>
            <w:r>
              <w:rPr>
                <w:color w:val="000000"/>
                <w:lang w:eastAsia="en-US"/>
              </w:rPr>
              <w:t>tulen toime juhendamisel</w:t>
            </w:r>
          </w:p>
        </w:tc>
        <w:tc>
          <w:tcPr>
            <w:tcW w:w="1415" w:type="dxa"/>
            <w:tcBorders>
              <w:top w:val="nil"/>
              <w:left w:val="nil"/>
              <w:bottom w:val="single" w:sz="8"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tulen toime iseseisvalt</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Erialased teadmised</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3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Erialased oskused seni läbitu põhjal</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Tööaja kasutamine</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85"/>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Tööülesannete täitmise korrektsus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Tööülesannete täitmise kiirus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85"/>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Koostöövalmidus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7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Suhtlemine kolleegidega</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Asjakohane omaalgatus</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45"/>
        </w:trPr>
        <w:tc>
          <w:tcPr>
            <w:tcW w:w="2303" w:type="dxa"/>
            <w:tcBorders>
              <w:top w:val="nil"/>
              <w:left w:val="single" w:sz="8" w:space="0" w:color="auto"/>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Töökoha kord</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600"/>
        </w:trPr>
        <w:tc>
          <w:tcPr>
            <w:tcW w:w="2303" w:type="dxa"/>
            <w:tcBorders>
              <w:top w:val="nil"/>
              <w:left w:val="single" w:sz="8" w:space="0" w:color="auto"/>
              <w:bottom w:val="single" w:sz="4" w:space="0" w:color="auto"/>
              <w:right w:val="single" w:sz="8" w:space="0" w:color="auto"/>
            </w:tcBorders>
            <w:vAlign w:val="bottom"/>
            <w:hideMark/>
          </w:tcPr>
          <w:p w:rsidR="006650A1" w:rsidRDefault="006650A1">
            <w:pPr>
              <w:spacing w:line="276" w:lineRule="auto"/>
              <w:rPr>
                <w:color w:val="000000"/>
                <w:lang w:eastAsia="en-US"/>
              </w:rPr>
            </w:pPr>
            <w:r>
              <w:rPr>
                <w:color w:val="000000"/>
                <w:lang w:eastAsia="en-US"/>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4"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4"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r w:rsidR="006650A1" w:rsidTr="006650A1">
        <w:trPr>
          <w:trHeight w:val="555"/>
        </w:trPr>
        <w:tc>
          <w:tcPr>
            <w:tcW w:w="2303" w:type="dxa"/>
            <w:tcBorders>
              <w:top w:val="nil"/>
              <w:left w:val="single" w:sz="8" w:space="0" w:color="auto"/>
              <w:bottom w:val="single" w:sz="8"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Koondhinne</w:t>
            </w:r>
          </w:p>
        </w:tc>
        <w:tc>
          <w:tcPr>
            <w:tcW w:w="1256"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072" w:type="dxa"/>
            <w:tcBorders>
              <w:top w:val="nil"/>
              <w:left w:val="nil"/>
              <w:bottom w:val="single" w:sz="8"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913"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134" w:type="dxa"/>
            <w:tcBorders>
              <w:top w:val="nil"/>
              <w:left w:val="nil"/>
              <w:bottom w:val="single" w:sz="8" w:space="0" w:color="auto"/>
              <w:right w:val="single" w:sz="4" w:space="0" w:color="auto"/>
            </w:tcBorders>
            <w:noWrap/>
            <w:vAlign w:val="bottom"/>
            <w:hideMark/>
          </w:tcPr>
          <w:p w:rsidR="006650A1" w:rsidRDefault="006650A1">
            <w:pPr>
              <w:spacing w:line="276" w:lineRule="auto"/>
              <w:rPr>
                <w:color w:val="000000"/>
                <w:lang w:eastAsia="en-US"/>
              </w:rPr>
            </w:pPr>
            <w:r>
              <w:rPr>
                <w:color w:val="000000"/>
                <w:lang w:eastAsia="en-US"/>
              </w:rPr>
              <w:t> </w:t>
            </w:r>
          </w:p>
        </w:tc>
        <w:tc>
          <w:tcPr>
            <w:tcW w:w="1415" w:type="dxa"/>
            <w:tcBorders>
              <w:top w:val="nil"/>
              <w:left w:val="nil"/>
              <w:bottom w:val="single" w:sz="8" w:space="0" w:color="auto"/>
              <w:right w:val="single" w:sz="8" w:space="0" w:color="auto"/>
            </w:tcBorders>
            <w:noWrap/>
            <w:vAlign w:val="bottom"/>
            <w:hideMark/>
          </w:tcPr>
          <w:p w:rsidR="006650A1" w:rsidRDefault="006650A1">
            <w:pPr>
              <w:spacing w:line="276" w:lineRule="auto"/>
              <w:rPr>
                <w:color w:val="000000"/>
                <w:lang w:eastAsia="en-US"/>
              </w:rPr>
            </w:pPr>
            <w:r>
              <w:rPr>
                <w:color w:val="000000"/>
                <w:lang w:eastAsia="en-US"/>
              </w:rPr>
              <w:t> </w:t>
            </w:r>
          </w:p>
        </w:tc>
      </w:tr>
    </w:tbl>
    <w:p w:rsidR="006650A1" w:rsidRDefault="006650A1" w:rsidP="006650A1">
      <w:r>
        <w:t xml:space="preserve">Iseloomustus praktikandile </w:t>
      </w:r>
    </w:p>
    <w:p w:rsidR="006650A1" w:rsidRDefault="006650A1" w:rsidP="006650A1">
      <w:r>
        <w:br/>
        <w:t xml:space="preserve">Ettevõtte nimi: </w:t>
      </w:r>
      <w:r>
        <w:br/>
        <w:t>Hinnangu andja eesnimi ja perekonna nimi:</w:t>
      </w:r>
      <w:r>
        <w:br/>
        <w:t>Kontakttelefon:</w:t>
      </w:r>
      <w:r>
        <w:br/>
        <w:t>E-mail:</w:t>
      </w:r>
      <w:r>
        <w:br/>
      </w:r>
      <w:r>
        <w:rPr>
          <w:b/>
          <w:bCs/>
        </w:rPr>
        <w:t>Täname meeldiva koostöö eest!</w:t>
      </w:r>
    </w:p>
    <w:p w:rsidR="006650A1" w:rsidRDefault="006650A1" w:rsidP="006650A1"/>
    <w:p w:rsidR="006650A1" w:rsidRDefault="006650A1" w:rsidP="006650A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6650A1" w:rsidRDefault="006650A1" w:rsidP="006650A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650A1" w:rsidRDefault="006650A1" w:rsidP="006650A1">
      <w:hyperlink r:id="rId5" w:history="1">
        <w:r>
          <w:rPr>
            <w:rStyle w:val="Hyperlink"/>
          </w:rPr>
          <w:t>http://jkhk.ee/pages/oppijale/kirjalike-opilastoeoede-koostamise-juhend.php</w:t>
        </w:r>
      </w:hyperlink>
    </w:p>
    <w:p w:rsidR="006650A1" w:rsidRDefault="006650A1" w:rsidP="006650A1">
      <w:pPr>
        <w:rPr>
          <w:b/>
        </w:rPr>
      </w:pPr>
    </w:p>
    <w:p w:rsidR="006650A1" w:rsidRPr="00D677E8" w:rsidRDefault="00D677E8" w:rsidP="006650A1">
      <w:pPr>
        <w:rPr>
          <w:b/>
        </w:rPr>
      </w:pPr>
      <w:r w:rsidRPr="00D677E8">
        <w:rPr>
          <w:b/>
        </w:rPr>
        <w:t>Sisukord</w:t>
      </w:r>
    </w:p>
    <w:p w:rsidR="00D677E8" w:rsidRDefault="00D677E8" w:rsidP="006650A1"/>
    <w:p w:rsidR="006650A1" w:rsidRDefault="006650A1" w:rsidP="006650A1">
      <w:pPr>
        <w:spacing w:line="276" w:lineRule="auto"/>
        <w:ind w:left="720"/>
        <w:rPr>
          <w:b/>
        </w:rPr>
      </w:pPr>
      <w:r>
        <w:rPr>
          <w:b/>
        </w:rPr>
        <w:t>Sissejuhatus</w:t>
      </w:r>
    </w:p>
    <w:p w:rsidR="006650A1" w:rsidRDefault="006650A1" w:rsidP="006650A1">
      <w:pPr>
        <w:numPr>
          <w:ilvl w:val="0"/>
          <w:numId w:val="5"/>
        </w:numPr>
        <w:spacing w:line="276" w:lineRule="auto"/>
        <w:rPr>
          <w:b/>
        </w:rPr>
      </w:pPr>
      <w:r>
        <w:rPr>
          <w:b/>
        </w:rPr>
        <w:t>Praktikaettevõtte iseloomustus</w:t>
      </w:r>
    </w:p>
    <w:p w:rsidR="006650A1" w:rsidRDefault="006650A1" w:rsidP="006650A1">
      <w:pPr>
        <w:numPr>
          <w:ilvl w:val="1"/>
          <w:numId w:val="5"/>
        </w:numPr>
        <w:spacing w:line="276" w:lineRule="auto"/>
      </w:pPr>
      <w:r>
        <w:t>Tegevusvaldkond/ pakutavad tooted ja teenused.</w:t>
      </w:r>
    </w:p>
    <w:p w:rsidR="006650A1" w:rsidRDefault="006650A1" w:rsidP="006650A1">
      <w:pPr>
        <w:numPr>
          <w:ilvl w:val="1"/>
          <w:numId w:val="5"/>
        </w:numPr>
        <w:spacing w:line="276" w:lineRule="auto"/>
      </w:pPr>
      <w:r>
        <w:t>Ettevõtte juhtimine.</w:t>
      </w:r>
    </w:p>
    <w:p w:rsidR="006650A1" w:rsidRDefault="006650A1" w:rsidP="006650A1">
      <w:pPr>
        <w:numPr>
          <w:ilvl w:val="1"/>
          <w:numId w:val="5"/>
        </w:numPr>
        <w:spacing w:line="276" w:lineRule="auto"/>
      </w:pPr>
      <w:r>
        <w:t>Ettevõtte tegevuse analüüs.</w:t>
      </w:r>
    </w:p>
    <w:p w:rsidR="006650A1" w:rsidRDefault="006650A1" w:rsidP="006650A1">
      <w:pPr>
        <w:numPr>
          <w:ilvl w:val="1"/>
          <w:numId w:val="5"/>
        </w:numPr>
        <w:spacing w:line="276" w:lineRule="auto"/>
      </w:pPr>
      <w:r>
        <w:t>Tehnilise varustuse iseloomustus.</w:t>
      </w:r>
    </w:p>
    <w:p w:rsidR="006650A1" w:rsidRDefault="006650A1" w:rsidP="006650A1">
      <w:pPr>
        <w:numPr>
          <w:ilvl w:val="0"/>
          <w:numId w:val="5"/>
        </w:numPr>
        <w:spacing w:line="276" w:lineRule="auto"/>
        <w:rPr>
          <w:b/>
        </w:rPr>
      </w:pPr>
      <w:r>
        <w:rPr>
          <w:b/>
        </w:rPr>
        <w:t>Praktika käik ja hinnang</w:t>
      </w:r>
    </w:p>
    <w:p w:rsidR="006650A1" w:rsidRDefault="006650A1" w:rsidP="006650A1">
      <w:pPr>
        <w:numPr>
          <w:ilvl w:val="1"/>
          <w:numId w:val="5"/>
        </w:numPr>
        <w:spacing w:line="276" w:lineRule="auto"/>
      </w:pPr>
      <w:r>
        <w:t>Tööohutuse alane juhendamine.</w:t>
      </w:r>
    </w:p>
    <w:p w:rsidR="006650A1" w:rsidRDefault="006650A1" w:rsidP="006650A1">
      <w:pPr>
        <w:numPr>
          <w:ilvl w:val="1"/>
          <w:numId w:val="5"/>
        </w:numPr>
        <w:spacing w:line="276" w:lineRule="auto"/>
      </w:pPr>
      <w:r>
        <w:t>Teostatud tööd ja nendega toimetulek.</w:t>
      </w:r>
    </w:p>
    <w:p w:rsidR="006650A1" w:rsidRDefault="006650A1" w:rsidP="006650A1">
      <w:pPr>
        <w:numPr>
          <w:ilvl w:val="1"/>
          <w:numId w:val="5"/>
        </w:numPr>
        <w:spacing w:line="276" w:lineRule="auto"/>
      </w:pPr>
      <w:r>
        <w:t>Tööde organiseerimine.</w:t>
      </w:r>
    </w:p>
    <w:p w:rsidR="006650A1" w:rsidRDefault="006650A1" w:rsidP="006650A1">
      <w:pPr>
        <w:numPr>
          <w:ilvl w:val="1"/>
          <w:numId w:val="5"/>
        </w:numPr>
        <w:spacing w:line="276" w:lineRule="auto"/>
      </w:pPr>
      <w:r>
        <w:t>Praktika juhendamine.</w:t>
      </w:r>
    </w:p>
    <w:p w:rsidR="006650A1" w:rsidRDefault="006650A1" w:rsidP="00D677E8">
      <w:pPr>
        <w:numPr>
          <w:ilvl w:val="1"/>
          <w:numId w:val="5"/>
        </w:numPr>
        <w:spacing w:line="276" w:lineRule="auto"/>
      </w:pPr>
      <w:r>
        <w:t>Eneseanalüüs (hinnang to</w:t>
      </w:r>
      <w:r w:rsidR="00D677E8">
        <w:t>imetulekule, uutele kogemustele</w:t>
      </w:r>
      <w:bookmarkStart w:id="0" w:name="_GoBack"/>
      <w:bookmarkEnd w:id="0"/>
    </w:p>
    <w:p w:rsidR="006650A1" w:rsidRDefault="006650A1" w:rsidP="006650A1">
      <w:pPr>
        <w:spacing w:line="276" w:lineRule="auto"/>
        <w:ind w:left="720"/>
        <w:rPr>
          <w:b/>
        </w:rPr>
      </w:pPr>
      <w:r>
        <w:rPr>
          <w:b/>
        </w:rPr>
        <w:t>Kokkuvõte</w:t>
      </w:r>
    </w:p>
    <w:p w:rsidR="006650A1" w:rsidRDefault="006650A1" w:rsidP="006650A1">
      <w:pPr>
        <w:spacing w:line="276" w:lineRule="auto"/>
        <w:ind w:left="720"/>
        <w:rPr>
          <w:b/>
        </w:rPr>
      </w:pPr>
      <w:r>
        <w:rPr>
          <w:b/>
        </w:rPr>
        <w:t>Kasutatud allikad</w:t>
      </w:r>
    </w:p>
    <w:p w:rsidR="006650A1" w:rsidRDefault="006650A1" w:rsidP="006650A1">
      <w:pPr>
        <w:spacing w:line="276" w:lineRule="auto"/>
        <w:ind w:left="720"/>
        <w:rPr>
          <w:b/>
        </w:rPr>
      </w:pPr>
      <w:r>
        <w:rPr>
          <w:b/>
        </w:rPr>
        <w:t xml:space="preserve">Lisad </w:t>
      </w:r>
      <w:r>
        <w:t>(fotod, skeemid jne)</w:t>
      </w:r>
    </w:p>
    <w:p w:rsidR="006650A1" w:rsidRDefault="006650A1" w:rsidP="006650A1">
      <w:pPr>
        <w:spacing w:line="276" w:lineRule="auto"/>
      </w:pPr>
    </w:p>
    <w:p w:rsidR="006650A1" w:rsidRDefault="006650A1" w:rsidP="006650A1">
      <w:pPr>
        <w:pStyle w:val="Heading1"/>
        <w:tabs>
          <w:tab w:val="left" w:leader="dot" w:pos="6840"/>
        </w:tabs>
        <w:spacing w:line="276" w:lineRule="auto"/>
        <w:jc w:val="left"/>
        <w:rPr>
          <w:rFonts w:ascii="Times New Roman" w:hAnsi="Times New Roman" w:cs="Times New Roman"/>
          <w:b w:val="0"/>
          <w:sz w:val="28"/>
        </w:rPr>
      </w:pPr>
    </w:p>
    <w:p w:rsidR="006650A1" w:rsidRDefault="006650A1" w:rsidP="006650A1"/>
    <w:p w:rsidR="006650A1" w:rsidRDefault="006650A1" w:rsidP="006650A1"/>
    <w:p w:rsidR="00781CCE" w:rsidRDefault="00781CCE"/>
    <w:sectPr w:rsidR="00781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4EF"/>
    <w:multiLevelType w:val="hybridMultilevel"/>
    <w:tmpl w:val="0C7679B2"/>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1C1732"/>
    <w:multiLevelType w:val="hybridMultilevel"/>
    <w:tmpl w:val="301AC5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6B403173"/>
    <w:multiLevelType w:val="hybridMultilevel"/>
    <w:tmpl w:val="EFEE266E"/>
    <w:lvl w:ilvl="0" w:tplc="5FE42FD2">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E3469FF"/>
    <w:multiLevelType w:val="hybridMultilevel"/>
    <w:tmpl w:val="66E6DF8A"/>
    <w:lvl w:ilvl="0" w:tplc="A5BC8684">
      <w:start w:val="8"/>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FBA536E"/>
    <w:multiLevelType w:val="hybridMultilevel"/>
    <w:tmpl w:val="1688D95A"/>
    <w:lvl w:ilvl="0" w:tplc="04250011">
      <w:start w:val="1"/>
      <w:numFmt w:val="decimal"/>
      <w:lvlText w:val="%1)"/>
      <w:lvlJc w:val="left"/>
      <w:pPr>
        <w:ind w:left="36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A1"/>
    <w:rsid w:val="006157AC"/>
    <w:rsid w:val="006650A1"/>
    <w:rsid w:val="00781CCE"/>
    <w:rsid w:val="00796E14"/>
    <w:rsid w:val="00A272E8"/>
    <w:rsid w:val="00D677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008D"/>
  <w15:chartTrackingRefBased/>
  <w15:docId w15:val="{18A14054-4D90-4740-9FED-B694587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A1"/>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6650A1"/>
    <w:pPr>
      <w:keepNext/>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0A1"/>
    <w:rPr>
      <w:rFonts w:ascii="Arial" w:eastAsia="Times New Roman" w:hAnsi="Arial" w:cs="Arial"/>
      <w:b/>
      <w:sz w:val="24"/>
      <w:szCs w:val="24"/>
      <w:lang w:eastAsia="et-EE"/>
    </w:rPr>
  </w:style>
  <w:style w:type="character" w:styleId="Hyperlink">
    <w:name w:val="Hyperlink"/>
    <w:basedOn w:val="DefaultParagraphFont"/>
    <w:uiPriority w:val="99"/>
    <w:semiHidden/>
    <w:unhideWhenUsed/>
    <w:rsid w:val="006650A1"/>
    <w:rPr>
      <w:color w:val="0000FF"/>
      <w:u w:val="single"/>
    </w:rPr>
  </w:style>
  <w:style w:type="paragraph" w:styleId="ListParagraph">
    <w:name w:val="List Paragraph"/>
    <w:basedOn w:val="Normal"/>
    <w:uiPriority w:val="99"/>
    <w:qFormat/>
    <w:rsid w:val="006650A1"/>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pages/oppijale/kirjalike-opilastoeoede-koostamise-juhen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1198</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JKHK</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Laida Reitmann</dc:creator>
  <cp:keywords/>
  <dc:description/>
  <cp:lastModifiedBy>Laida Reitmann</cp:lastModifiedBy>
  <cp:revision>3</cp:revision>
  <dcterms:created xsi:type="dcterms:W3CDTF">2018-10-03T10:50:00Z</dcterms:created>
  <dcterms:modified xsi:type="dcterms:W3CDTF">2018-10-03T11:18:00Z</dcterms:modified>
</cp:coreProperties>
</file>