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0A1" w:rsidRDefault="006650A1" w:rsidP="006650A1">
      <w:pPr>
        <w:jc w:val="center"/>
        <w:rPr>
          <w:b/>
        </w:rPr>
      </w:pPr>
      <w:r>
        <w:rPr>
          <w:b/>
        </w:rPr>
        <w:t>Järvamaa Kutsehariduskeskus</w:t>
      </w:r>
    </w:p>
    <w:p w:rsidR="006650A1" w:rsidRDefault="006650A1" w:rsidP="006650A1">
      <w:pPr>
        <w:jc w:val="center"/>
      </w:pPr>
    </w:p>
    <w:p w:rsidR="006650A1" w:rsidRDefault="006650A1" w:rsidP="006650A1">
      <w:pPr>
        <w:jc w:val="center"/>
      </w:pPr>
    </w:p>
    <w:p w:rsidR="006650A1" w:rsidRDefault="006650A1" w:rsidP="006650A1">
      <w:pPr>
        <w:jc w:val="center"/>
      </w:pPr>
    </w:p>
    <w:p w:rsidR="006650A1" w:rsidRDefault="006650A1" w:rsidP="006650A1">
      <w:pPr>
        <w:jc w:val="center"/>
      </w:pPr>
    </w:p>
    <w:p w:rsidR="006650A1" w:rsidRDefault="006650A1" w:rsidP="006650A1">
      <w:pPr>
        <w:jc w:val="center"/>
      </w:pPr>
    </w:p>
    <w:p w:rsidR="006650A1" w:rsidRDefault="006650A1" w:rsidP="006650A1">
      <w:pPr>
        <w:jc w:val="center"/>
      </w:pPr>
    </w:p>
    <w:p w:rsidR="006650A1" w:rsidRDefault="006650A1" w:rsidP="006650A1">
      <w:pPr>
        <w:jc w:val="center"/>
      </w:pPr>
    </w:p>
    <w:p w:rsidR="006650A1" w:rsidRDefault="006650A1" w:rsidP="006650A1">
      <w:pPr>
        <w:jc w:val="center"/>
      </w:pPr>
    </w:p>
    <w:p w:rsidR="006650A1" w:rsidRDefault="006650A1" w:rsidP="006650A1">
      <w:pPr>
        <w:jc w:val="center"/>
      </w:pPr>
    </w:p>
    <w:p w:rsidR="006650A1" w:rsidRDefault="006650A1" w:rsidP="006650A1"/>
    <w:p w:rsidR="006650A1" w:rsidRDefault="006650A1" w:rsidP="006650A1">
      <w:pPr>
        <w:jc w:val="center"/>
      </w:pPr>
    </w:p>
    <w:p w:rsidR="006650A1" w:rsidRDefault="006650A1" w:rsidP="006650A1">
      <w:pPr>
        <w:jc w:val="center"/>
      </w:pPr>
    </w:p>
    <w:p w:rsidR="006650A1" w:rsidRDefault="006650A1" w:rsidP="006650A1"/>
    <w:p w:rsidR="006650A1" w:rsidRDefault="006650A1" w:rsidP="006650A1">
      <w:pPr>
        <w:jc w:val="center"/>
      </w:pPr>
    </w:p>
    <w:p w:rsidR="006650A1" w:rsidRDefault="006650A1" w:rsidP="006650A1">
      <w:pPr>
        <w:jc w:val="center"/>
      </w:pPr>
    </w:p>
    <w:p w:rsidR="006650A1" w:rsidRDefault="004756D1" w:rsidP="006650A1">
      <w:pPr>
        <w:jc w:val="center"/>
        <w:rPr>
          <w:b/>
          <w:sz w:val="32"/>
          <w:szCs w:val="52"/>
        </w:rPr>
      </w:pPr>
      <w:r>
        <w:rPr>
          <w:b/>
          <w:sz w:val="32"/>
          <w:szCs w:val="52"/>
        </w:rPr>
        <w:t xml:space="preserve">PRAKTIKA </w:t>
      </w:r>
      <w:r w:rsidR="006650A1">
        <w:rPr>
          <w:b/>
          <w:sz w:val="32"/>
          <w:szCs w:val="52"/>
        </w:rPr>
        <w:t>PROGRAMM/</w:t>
      </w:r>
      <w:r>
        <w:rPr>
          <w:b/>
          <w:sz w:val="32"/>
          <w:szCs w:val="52"/>
        </w:rPr>
        <w:t xml:space="preserve"> PÄEVIK/ </w:t>
      </w:r>
      <w:r w:rsidR="006650A1">
        <w:rPr>
          <w:b/>
          <w:sz w:val="32"/>
          <w:szCs w:val="52"/>
        </w:rPr>
        <w:t>ARUANNE</w:t>
      </w:r>
    </w:p>
    <w:p w:rsidR="006650A1" w:rsidRDefault="006650A1" w:rsidP="006650A1">
      <w:pPr>
        <w:jc w:val="center"/>
        <w:rPr>
          <w:b/>
          <w:sz w:val="52"/>
          <w:szCs w:val="52"/>
        </w:rPr>
      </w:pPr>
    </w:p>
    <w:p w:rsidR="006650A1" w:rsidRDefault="006650A1" w:rsidP="006650A1">
      <w:pPr>
        <w:jc w:val="center"/>
        <w:rPr>
          <w:b/>
          <w:sz w:val="32"/>
          <w:szCs w:val="32"/>
        </w:rPr>
      </w:pPr>
      <w:r>
        <w:rPr>
          <w:b/>
          <w:sz w:val="32"/>
          <w:szCs w:val="32"/>
        </w:rPr>
        <w:t>PUHASTUSTEENINDAJA</w:t>
      </w:r>
      <w:r w:rsidR="004756D1">
        <w:rPr>
          <w:b/>
          <w:sz w:val="32"/>
          <w:szCs w:val="32"/>
        </w:rPr>
        <w:t>, tase 3</w:t>
      </w:r>
      <w:r>
        <w:rPr>
          <w:b/>
          <w:sz w:val="32"/>
          <w:szCs w:val="32"/>
        </w:rPr>
        <w:t xml:space="preserve"> </w:t>
      </w:r>
    </w:p>
    <w:p w:rsidR="006650A1" w:rsidRDefault="006650A1" w:rsidP="006650A1">
      <w:pPr>
        <w:jc w:val="center"/>
        <w:rPr>
          <w:b/>
          <w:sz w:val="32"/>
          <w:szCs w:val="32"/>
        </w:rPr>
      </w:pPr>
      <w:r>
        <w:rPr>
          <w:b/>
          <w:sz w:val="32"/>
          <w:szCs w:val="32"/>
        </w:rPr>
        <w:t>(majutusasutuse toateenindaja)</w:t>
      </w:r>
    </w:p>
    <w:p w:rsidR="00331B4B" w:rsidRDefault="00331B4B" w:rsidP="006650A1">
      <w:pPr>
        <w:jc w:val="center"/>
        <w:rPr>
          <w:b/>
        </w:rPr>
      </w:pPr>
    </w:p>
    <w:p w:rsidR="006650A1" w:rsidRPr="00331B4B" w:rsidRDefault="006650A1" w:rsidP="006650A1">
      <w:pPr>
        <w:jc w:val="center"/>
        <w:rPr>
          <w:b/>
          <w:sz w:val="28"/>
          <w:szCs w:val="28"/>
        </w:rPr>
      </w:pPr>
      <w:r w:rsidRPr="00331B4B">
        <w:rPr>
          <w:b/>
          <w:sz w:val="28"/>
          <w:szCs w:val="28"/>
        </w:rPr>
        <w:t>I praktika</w:t>
      </w:r>
    </w:p>
    <w:p w:rsidR="006650A1" w:rsidRDefault="006650A1" w:rsidP="006650A1">
      <w:pPr>
        <w:jc w:val="center"/>
        <w:rPr>
          <w:b/>
        </w:rPr>
      </w:pPr>
    </w:p>
    <w:p w:rsidR="006650A1" w:rsidRDefault="006650A1" w:rsidP="006650A1">
      <w:pPr>
        <w:jc w:val="center"/>
        <w:rPr>
          <w:b/>
        </w:rPr>
      </w:pPr>
    </w:p>
    <w:p w:rsidR="006650A1" w:rsidRDefault="006650A1" w:rsidP="006650A1">
      <w:pPr>
        <w:jc w:val="center"/>
        <w:rPr>
          <w:b/>
        </w:rPr>
      </w:pPr>
    </w:p>
    <w:p w:rsidR="006650A1" w:rsidRDefault="006650A1" w:rsidP="006650A1">
      <w:pPr>
        <w:jc w:val="center"/>
        <w:rPr>
          <w:b/>
        </w:rPr>
      </w:pPr>
    </w:p>
    <w:p w:rsidR="006650A1" w:rsidRDefault="006650A1" w:rsidP="006650A1">
      <w:pPr>
        <w:jc w:val="center"/>
        <w:rPr>
          <w:b/>
        </w:rPr>
      </w:pPr>
    </w:p>
    <w:p w:rsidR="006650A1" w:rsidRDefault="006650A1" w:rsidP="006650A1">
      <w:pPr>
        <w:jc w:val="center"/>
        <w:rPr>
          <w:b/>
        </w:rPr>
      </w:pPr>
    </w:p>
    <w:p w:rsidR="006650A1" w:rsidRDefault="006650A1" w:rsidP="006650A1">
      <w:pPr>
        <w:jc w:val="center"/>
        <w:rPr>
          <w:b/>
        </w:rPr>
      </w:pPr>
    </w:p>
    <w:p w:rsidR="006650A1" w:rsidRDefault="006650A1" w:rsidP="006650A1">
      <w:pPr>
        <w:jc w:val="center"/>
        <w:rPr>
          <w:b/>
        </w:rPr>
      </w:pPr>
    </w:p>
    <w:p w:rsidR="006650A1" w:rsidRDefault="006650A1" w:rsidP="006650A1">
      <w:pPr>
        <w:jc w:val="center"/>
        <w:rPr>
          <w:b/>
        </w:rPr>
      </w:pPr>
    </w:p>
    <w:p w:rsidR="006650A1" w:rsidRDefault="006650A1" w:rsidP="006650A1">
      <w:pPr>
        <w:rPr>
          <w:b/>
        </w:rPr>
      </w:pPr>
    </w:p>
    <w:p w:rsidR="006650A1" w:rsidRDefault="006650A1" w:rsidP="006650A1">
      <w:pPr>
        <w:jc w:val="center"/>
        <w:rPr>
          <w:b/>
        </w:rPr>
      </w:pPr>
    </w:p>
    <w:p w:rsidR="006650A1" w:rsidRDefault="006650A1" w:rsidP="006650A1">
      <w:pPr>
        <w:jc w:val="center"/>
        <w:rPr>
          <w:b/>
        </w:rPr>
      </w:pPr>
    </w:p>
    <w:p w:rsidR="006650A1" w:rsidRDefault="006650A1" w:rsidP="006650A1">
      <w:pPr>
        <w:jc w:val="both"/>
        <w:rPr>
          <w:b/>
        </w:rPr>
      </w:pPr>
    </w:p>
    <w:p w:rsidR="006650A1" w:rsidRDefault="006650A1" w:rsidP="006650A1">
      <w:pPr>
        <w:jc w:val="both"/>
        <w:rPr>
          <w:b/>
        </w:rPr>
      </w:pPr>
    </w:p>
    <w:p w:rsidR="006650A1" w:rsidRDefault="006650A1" w:rsidP="006650A1">
      <w:pPr>
        <w:jc w:val="both"/>
        <w:rPr>
          <w:bCs/>
        </w:rPr>
      </w:pPr>
      <w:r>
        <w:rPr>
          <w:bCs/>
        </w:rPr>
        <w:t>Õpilane......................................................................................................................................</w:t>
      </w:r>
    </w:p>
    <w:p w:rsidR="006650A1" w:rsidRDefault="006650A1" w:rsidP="006650A1">
      <w:pPr>
        <w:jc w:val="center"/>
        <w:rPr>
          <w:bCs/>
        </w:rPr>
      </w:pPr>
    </w:p>
    <w:p w:rsidR="006650A1" w:rsidRDefault="006650A1" w:rsidP="006650A1">
      <w:pPr>
        <w:tabs>
          <w:tab w:val="left" w:pos="7740"/>
        </w:tabs>
        <w:rPr>
          <w:bCs/>
        </w:rPr>
      </w:pPr>
      <w:r>
        <w:rPr>
          <w:bCs/>
        </w:rPr>
        <w:t>Praktika koht.............................................................................................................................</w:t>
      </w:r>
    </w:p>
    <w:p w:rsidR="006650A1" w:rsidRDefault="006650A1" w:rsidP="006650A1">
      <w:pPr>
        <w:tabs>
          <w:tab w:val="left" w:pos="7740"/>
        </w:tabs>
        <w:rPr>
          <w:bCs/>
        </w:rPr>
      </w:pPr>
    </w:p>
    <w:p w:rsidR="006650A1" w:rsidRDefault="006650A1" w:rsidP="006650A1">
      <w:pPr>
        <w:tabs>
          <w:tab w:val="left" w:pos="7740"/>
        </w:tabs>
        <w:rPr>
          <w:bCs/>
        </w:rPr>
      </w:pPr>
      <w:r>
        <w:rPr>
          <w:bCs/>
        </w:rPr>
        <w:t>Praktika aeg .............................................................................................................................</w:t>
      </w:r>
    </w:p>
    <w:p w:rsidR="006650A1" w:rsidRDefault="006650A1" w:rsidP="006650A1">
      <w:pPr>
        <w:rPr>
          <w:bCs/>
        </w:rPr>
      </w:pPr>
    </w:p>
    <w:p w:rsidR="006650A1" w:rsidRDefault="006650A1" w:rsidP="006650A1">
      <w:pPr>
        <w:tabs>
          <w:tab w:val="right" w:leader="dot" w:pos="6804"/>
        </w:tabs>
        <w:rPr>
          <w:bCs/>
        </w:rPr>
      </w:pPr>
      <w:r>
        <w:rPr>
          <w:bCs/>
        </w:rPr>
        <w:t>Praktika aruanne on esitatud koolile</w:t>
      </w:r>
      <w:r>
        <w:rPr>
          <w:bCs/>
        </w:rPr>
        <w:tab/>
        <w:t xml:space="preserve"> …………………………………………………………..</w:t>
      </w:r>
    </w:p>
    <w:p w:rsidR="006650A1" w:rsidRDefault="006650A1" w:rsidP="006650A1">
      <w:pPr>
        <w:jc w:val="center"/>
        <w:rPr>
          <w:bCs/>
          <w:i/>
          <w:sz w:val="20"/>
          <w:szCs w:val="20"/>
        </w:rPr>
      </w:pPr>
      <w:r>
        <w:rPr>
          <w:bCs/>
          <w:i/>
          <w:sz w:val="20"/>
          <w:szCs w:val="20"/>
        </w:rPr>
        <w:t>Kuupäev, allkiri</w:t>
      </w:r>
    </w:p>
    <w:p w:rsidR="006650A1" w:rsidRDefault="006650A1" w:rsidP="006650A1">
      <w:pPr>
        <w:jc w:val="center"/>
        <w:rPr>
          <w:bCs/>
        </w:rPr>
      </w:pPr>
    </w:p>
    <w:p w:rsidR="006650A1" w:rsidRDefault="006650A1" w:rsidP="006650A1">
      <w:pPr>
        <w:jc w:val="center"/>
        <w:rPr>
          <w:bCs/>
        </w:rPr>
      </w:pPr>
    </w:p>
    <w:p w:rsidR="006650A1" w:rsidRDefault="006650A1" w:rsidP="006650A1">
      <w:pPr>
        <w:jc w:val="center"/>
        <w:rPr>
          <w:bCs/>
        </w:rPr>
      </w:pPr>
    </w:p>
    <w:p w:rsidR="006650A1" w:rsidRDefault="00A04FBA" w:rsidP="006650A1">
      <w:pPr>
        <w:jc w:val="center"/>
        <w:rPr>
          <w:b/>
        </w:rPr>
      </w:pPr>
      <w:r>
        <w:rPr>
          <w:bCs/>
        </w:rPr>
        <w:t>20</w:t>
      </w:r>
      <w:r w:rsidR="006650A1">
        <w:rPr>
          <w:bCs/>
        </w:rPr>
        <w:t>…/2</w:t>
      </w:r>
      <w:r>
        <w:rPr>
          <w:bCs/>
        </w:rPr>
        <w:t>0</w:t>
      </w:r>
      <w:r w:rsidR="006650A1">
        <w:rPr>
          <w:bCs/>
        </w:rPr>
        <w:t>… õ. a.</w:t>
      </w:r>
      <w:r w:rsidR="006650A1">
        <w:rPr>
          <w:b/>
        </w:rPr>
        <w:t xml:space="preserve"> </w:t>
      </w:r>
    </w:p>
    <w:p w:rsidR="006650A1" w:rsidRPr="00331B4B" w:rsidRDefault="006650A1" w:rsidP="00331B4B">
      <w:pPr>
        <w:pStyle w:val="Heading1"/>
        <w:tabs>
          <w:tab w:val="left" w:leader="dot" w:pos="6840"/>
        </w:tabs>
        <w:spacing w:line="360" w:lineRule="auto"/>
        <w:jc w:val="left"/>
        <w:rPr>
          <w:rFonts w:ascii="Times New Roman" w:hAnsi="Times New Roman" w:cs="Times New Roman"/>
          <w:sz w:val="28"/>
        </w:rPr>
      </w:pPr>
      <w:r>
        <w:br w:type="page"/>
      </w:r>
      <w:r>
        <w:rPr>
          <w:rFonts w:ascii="Times New Roman" w:hAnsi="Times New Roman" w:cs="Times New Roman"/>
          <w:sz w:val="28"/>
        </w:rPr>
        <w:lastRenderedPageBreak/>
        <w:t xml:space="preserve">PRAKTIKA PROGRAMM </w:t>
      </w:r>
    </w:p>
    <w:p w:rsidR="006650A1" w:rsidRDefault="00A04FBA" w:rsidP="006650A1">
      <w:pPr>
        <w:suppressAutoHyphens/>
        <w:rPr>
          <w:b/>
          <w:lang w:eastAsia="ar-SA"/>
        </w:rPr>
      </w:pPr>
      <w:r>
        <w:rPr>
          <w:b/>
          <w:lang w:eastAsia="ar-SA"/>
        </w:rPr>
        <w:t>Õppegrupp:</w:t>
      </w:r>
      <w:r>
        <w:rPr>
          <w:b/>
          <w:lang w:eastAsia="ar-SA"/>
        </w:rPr>
        <w:tab/>
      </w:r>
      <w:r>
        <w:rPr>
          <w:b/>
          <w:lang w:eastAsia="ar-SA"/>
        </w:rPr>
        <w:tab/>
        <w:t>PTT-</w:t>
      </w:r>
      <w:r w:rsidR="00331B4B">
        <w:rPr>
          <w:b/>
          <w:lang w:eastAsia="ar-SA"/>
        </w:rPr>
        <w:t xml:space="preserve"> ……………….</w:t>
      </w:r>
    </w:p>
    <w:p w:rsidR="006650A1" w:rsidRDefault="006650A1" w:rsidP="006650A1">
      <w:pPr>
        <w:suppressAutoHyphens/>
        <w:rPr>
          <w:b/>
          <w:lang w:eastAsia="ar-SA"/>
        </w:rPr>
      </w:pPr>
      <w:r>
        <w:rPr>
          <w:b/>
          <w:lang w:eastAsia="ar-SA"/>
        </w:rPr>
        <w:t>Eriala:</w:t>
      </w:r>
      <w:r>
        <w:rPr>
          <w:b/>
          <w:lang w:eastAsia="ar-SA"/>
        </w:rPr>
        <w:tab/>
      </w:r>
      <w:r>
        <w:rPr>
          <w:b/>
          <w:lang w:eastAsia="ar-SA"/>
        </w:rPr>
        <w:tab/>
      </w:r>
      <w:r>
        <w:rPr>
          <w:b/>
        </w:rPr>
        <w:t>Puhastusteenindaja (majutusasutuse toateenindaja)</w:t>
      </w:r>
      <w:r w:rsidR="00331B4B">
        <w:rPr>
          <w:b/>
        </w:rPr>
        <w:t>, tase 3</w:t>
      </w:r>
    </w:p>
    <w:p w:rsidR="006650A1" w:rsidRDefault="006650A1" w:rsidP="006650A1">
      <w:pPr>
        <w:suppressAutoHyphens/>
        <w:rPr>
          <w:b/>
          <w:lang w:eastAsia="ar-SA"/>
        </w:rPr>
      </w:pPr>
      <w:r>
        <w:rPr>
          <w:b/>
          <w:lang w:eastAsia="ar-SA"/>
        </w:rPr>
        <w:t>Praktika algus:</w:t>
      </w:r>
      <w:r>
        <w:rPr>
          <w:b/>
          <w:lang w:eastAsia="ar-SA"/>
        </w:rPr>
        <w:tab/>
      </w:r>
      <w:r>
        <w:rPr>
          <w:b/>
        </w:rPr>
        <w:t>.........................</w:t>
      </w:r>
    </w:p>
    <w:p w:rsidR="006650A1" w:rsidRDefault="006650A1" w:rsidP="006650A1">
      <w:pPr>
        <w:suppressAutoHyphens/>
        <w:rPr>
          <w:b/>
          <w:lang w:eastAsia="ar-SA"/>
        </w:rPr>
      </w:pPr>
      <w:r>
        <w:rPr>
          <w:b/>
          <w:lang w:eastAsia="ar-SA"/>
        </w:rPr>
        <w:t>Praktika lõpp:</w:t>
      </w:r>
      <w:r>
        <w:rPr>
          <w:b/>
          <w:lang w:eastAsia="ar-SA"/>
        </w:rPr>
        <w:tab/>
      </w:r>
      <w:r>
        <w:rPr>
          <w:b/>
          <w:bCs/>
          <w:color w:val="000000"/>
        </w:rPr>
        <w:t>.........................</w:t>
      </w:r>
    </w:p>
    <w:p w:rsidR="006650A1" w:rsidRDefault="006650A1" w:rsidP="006650A1">
      <w:pPr>
        <w:suppressAutoHyphens/>
        <w:rPr>
          <w:b/>
          <w:lang w:eastAsia="ar-SA"/>
        </w:rPr>
      </w:pPr>
      <w:r>
        <w:rPr>
          <w:b/>
          <w:lang w:eastAsia="ar-SA"/>
        </w:rPr>
        <w:t>Praktika kestus:</w:t>
      </w:r>
      <w:r>
        <w:rPr>
          <w:b/>
          <w:lang w:eastAsia="ar-SA"/>
        </w:rPr>
        <w:tab/>
      </w:r>
      <w:r w:rsidR="00A04FBA">
        <w:rPr>
          <w:b/>
        </w:rPr>
        <w:t>2</w:t>
      </w:r>
      <w:r w:rsidR="00672824">
        <w:rPr>
          <w:b/>
        </w:rPr>
        <w:t>80</w:t>
      </w:r>
      <w:r>
        <w:rPr>
          <w:b/>
        </w:rPr>
        <w:t xml:space="preserve"> tundi (</w:t>
      </w:r>
      <w:r w:rsidR="00672824">
        <w:rPr>
          <w:b/>
        </w:rPr>
        <w:t>7</w:t>
      </w:r>
      <w:r>
        <w:rPr>
          <w:b/>
        </w:rPr>
        <w:t xml:space="preserve"> õppenädalat)</w:t>
      </w:r>
    </w:p>
    <w:p w:rsidR="006650A1" w:rsidRDefault="006650A1" w:rsidP="006650A1">
      <w:pPr>
        <w:suppressAutoHyphens/>
        <w:spacing w:before="120" w:after="120"/>
        <w:ind w:left="2160" w:hanging="2160"/>
        <w:jc w:val="both"/>
        <w:rPr>
          <w:b/>
          <w:lang w:eastAsia="ar-SA"/>
        </w:rPr>
      </w:pPr>
    </w:p>
    <w:p w:rsidR="006650A1" w:rsidRDefault="006650A1" w:rsidP="006650A1">
      <w:r>
        <w:rPr>
          <w:b/>
          <w:lang w:eastAsia="ar-SA"/>
        </w:rPr>
        <w:t>Praktika eesmärgid:</w:t>
      </w:r>
      <w:r>
        <w:rPr>
          <w:lang w:eastAsia="ar-SA"/>
        </w:rPr>
        <w:t xml:space="preserve"> Õpetusega taotletakse, et õppija mõistab elukeskkonna puhtana hoidmist nõutaval tasemel ja töötab kutselise koristamise põhireegleid järgides.</w:t>
      </w:r>
    </w:p>
    <w:p w:rsidR="006650A1" w:rsidRDefault="006650A1" w:rsidP="006650A1">
      <w:r>
        <w:t>Õpiväljundite kinnistamine ja arendamine</w:t>
      </w:r>
    </w:p>
    <w:p w:rsidR="006650A1" w:rsidRDefault="006650A1" w:rsidP="006650A1">
      <w:pPr>
        <w:rPr>
          <w:b/>
          <w:lang w:eastAsia="en-US"/>
        </w:rPr>
      </w:pPr>
    </w:p>
    <w:p w:rsidR="006650A1" w:rsidRDefault="006650A1" w:rsidP="006650A1">
      <w:pPr>
        <w:rPr>
          <w:lang w:eastAsia="en-US"/>
        </w:rPr>
      </w:pPr>
      <w:r>
        <w:rPr>
          <w:b/>
          <w:lang w:eastAsia="en-US"/>
        </w:rPr>
        <w:t xml:space="preserve">Hindamine: </w:t>
      </w:r>
      <w:r>
        <w:rPr>
          <w:lang w:eastAsia="en-US"/>
        </w:rPr>
        <w:t>Hinnatakse õpiväljundit.</w:t>
      </w:r>
    </w:p>
    <w:tbl>
      <w:tblPr>
        <w:tblW w:w="10415" w:type="dxa"/>
        <w:tblInd w:w="-497" w:type="dxa"/>
        <w:tblLayout w:type="fixed"/>
        <w:tblCellMar>
          <w:left w:w="70" w:type="dxa"/>
          <w:right w:w="70" w:type="dxa"/>
        </w:tblCellMar>
        <w:tblLook w:val="00A0" w:firstRow="1" w:lastRow="0" w:firstColumn="1" w:lastColumn="0" w:noHBand="0" w:noVBand="0"/>
      </w:tblPr>
      <w:tblGrid>
        <w:gridCol w:w="2410"/>
        <w:gridCol w:w="5028"/>
        <w:gridCol w:w="1559"/>
        <w:gridCol w:w="1418"/>
      </w:tblGrid>
      <w:tr w:rsidR="00796E14" w:rsidTr="00796E14">
        <w:trPr>
          <w:trHeight w:val="394"/>
        </w:trPr>
        <w:tc>
          <w:tcPr>
            <w:tcW w:w="2410" w:type="dxa"/>
            <w:tcBorders>
              <w:top w:val="single" w:sz="4" w:space="0" w:color="auto"/>
              <w:left w:val="single" w:sz="4" w:space="0" w:color="auto"/>
              <w:bottom w:val="single" w:sz="4" w:space="0" w:color="auto"/>
              <w:right w:val="single" w:sz="4" w:space="0" w:color="auto"/>
            </w:tcBorders>
            <w:hideMark/>
          </w:tcPr>
          <w:p w:rsidR="00796E14" w:rsidRDefault="00796E14">
            <w:pPr>
              <w:spacing w:line="276" w:lineRule="auto"/>
              <w:rPr>
                <w:b/>
                <w:lang w:eastAsia="en-US"/>
              </w:rPr>
            </w:pPr>
            <w:r>
              <w:rPr>
                <w:b/>
                <w:lang w:eastAsia="en-US"/>
              </w:rPr>
              <w:t>Õpiväljundid</w:t>
            </w:r>
          </w:p>
        </w:tc>
        <w:tc>
          <w:tcPr>
            <w:tcW w:w="5028" w:type="dxa"/>
            <w:tcBorders>
              <w:top w:val="single" w:sz="4" w:space="0" w:color="auto"/>
              <w:left w:val="single" w:sz="4" w:space="0" w:color="auto"/>
              <w:bottom w:val="single" w:sz="4" w:space="0" w:color="auto"/>
              <w:right w:val="single" w:sz="4" w:space="0" w:color="auto"/>
            </w:tcBorders>
            <w:hideMark/>
          </w:tcPr>
          <w:p w:rsidR="00796E14" w:rsidRDefault="00796E14">
            <w:pPr>
              <w:spacing w:line="276" w:lineRule="auto"/>
              <w:rPr>
                <w:b/>
                <w:lang w:eastAsia="en-US"/>
              </w:rPr>
            </w:pPr>
            <w:r>
              <w:rPr>
                <w:b/>
                <w:lang w:eastAsia="en-US"/>
              </w:rPr>
              <w:t>Hindamiskriteeriumid</w:t>
            </w:r>
          </w:p>
        </w:tc>
        <w:tc>
          <w:tcPr>
            <w:tcW w:w="1559" w:type="dxa"/>
            <w:tcBorders>
              <w:top w:val="single" w:sz="4" w:space="0" w:color="auto"/>
              <w:left w:val="nil"/>
              <w:bottom w:val="single" w:sz="4" w:space="0" w:color="auto"/>
              <w:right w:val="single" w:sz="4" w:space="0" w:color="auto"/>
            </w:tcBorders>
            <w:hideMark/>
          </w:tcPr>
          <w:p w:rsidR="00796E14" w:rsidRDefault="00796E14">
            <w:pPr>
              <w:spacing w:line="276" w:lineRule="auto"/>
              <w:rPr>
                <w:b/>
                <w:lang w:eastAsia="en-US"/>
              </w:rPr>
            </w:pPr>
            <w:r>
              <w:rPr>
                <w:b/>
                <w:lang w:eastAsia="en-US"/>
              </w:rPr>
              <w:t>Õppija enesehinnang</w:t>
            </w:r>
          </w:p>
        </w:tc>
        <w:tc>
          <w:tcPr>
            <w:tcW w:w="1418" w:type="dxa"/>
            <w:tcBorders>
              <w:top w:val="single" w:sz="4" w:space="0" w:color="auto"/>
              <w:left w:val="nil"/>
              <w:bottom w:val="single" w:sz="4" w:space="0" w:color="auto"/>
              <w:right w:val="single" w:sz="4" w:space="0" w:color="auto"/>
            </w:tcBorders>
            <w:hideMark/>
          </w:tcPr>
          <w:p w:rsidR="00796E14" w:rsidRDefault="00796E14">
            <w:pPr>
              <w:spacing w:line="276" w:lineRule="auto"/>
              <w:rPr>
                <w:b/>
                <w:lang w:eastAsia="en-US"/>
              </w:rPr>
            </w:pPr>
            <w:r>
              <w:rPr>
                <w:b/>
                <w:lang w:eastAsia="en-US"/>
              </w:rPr>
              <w:t>Praktika juhendaja hinnang</w:t>
            </w:r>
          </w:p>
        </w:tc>
      </w:tr>
      <w:tr w:rsidR="00796E14" w:rsidTr="00796E14">
        <w:trPr>
          <w:trHeight w:val="1260"/>
        </w:trPr>
        <w:tc>
          <w:tcPr>
            <w:tcW w:w="2410" w:type="dxa"/>
            <w:tcBorders>
              <w:top w:val="single" w:sz="4" w:space="0" w:color="auto"/>
              <w:left w:val="single" w:sz="4" w:space="0" w:color="auto"/>
              <w:bottom w:val="single" w:sz="4" w:space="0" w:color="auto"/>
              <w:right w:val="single" w:sz="4" w:space="0" w:color="auto"/>
            </w:tcBorders>
          </w:tcPr>
          <w:p w:rsidR="00796E14" w:rsidRPr="00796E14" w:rsidRDefault="00796E14" w:rsidP="006650A1">
            <w:pPr>
              <w:pStyle w:val="ListParagraph"/>
              <w:numPr>
                <w:ilvl w:val="0"/>
                <w:numId w:val="6"/>
              </w:numPr>
              <w:spacing w:line="276" w:lineRule="auto"/>
              <w:rPr>
                <w:rFonts w:ascii="Times New Roman" w:hAnsi="Times New Roman" w:cs="Times New Roman"/>
                <w:sz w:val="24"/>
                <w:szCs w:val="24"/>
                <w:lang w:eastAsia="en-US"/>
              </w:rPr>
            </w:pPr>
            <w:r w:rsidRPr="00796E14">
              <w:rPr>
                <w:rFonts w:ascii="Times New Roman" w:hAnsi="Times New Roman" w:cs="Times New Roman"/>
                <w:sz w:val="24"/>
                <w:szCs w:val="24"/>
              </w:rPr>
              <w:t>puhastab vastavalt juhistele mööbli ja esemed mustusest, kasutades sobivaid koristusmeetodeid, - tarvikuid, - aineid ja /või -masinaid;</w:t>
            </w:r>
          </w:p>
        </w:tc>
        <w:tc>
          <w:tcPr>
            <w:tcW w:w="5028" w:type="dxa"/>
            <w:tcBorders>
              <w:top w:val="single" w:sz="4" w:space="0" w:color="auto"/>
              <w:left w:val="single" w:sz="4" w:space="0" w:color="auto"/>
              <w:bottom w:val="single" w:sz="4" w:space="0" w:color="auto"/>
              <w:right w:val="single" w:sz="4" w:space="0" w:color="auto"/>
            </w:tcBorders>
            <w:hideMark/>
          </w:tcPr>
          <w:p w:rsidR="00796E14" w:rsidRPr="00796E14" w:rsidRDefault="00796E14">
            <w:pPr>
              <w:pStyle w:val="ListParagraph"/>
              <w:numPr>
                <w:ilvl w:val="0"/>
                <w:numId w:val="2"/>
              </w:numPr>
              <w:spacing w:line="276" w:lineRule="auto"/>
              <w:rPr>
                <w:rFonts w:ascii="Times New Roman" w:hAnsi="Times New Roman" w:cs="Times New Roman"/>
                <w:sz w:val="24"/>
                <w:szCs w:val="24"/>
                <w:lang w:eastAsia="en-US"/>
              </w:rPr>
            </w:pPr>
            <w:r w:rsidRPr="00796E14">
              <w:rPr>
                <w:rFonts w:ascii="Times New Roman" w:hAnsi="Times New Roman" w:cs="Times New Roman"/>
                <w:sz w:val="24"/>
                <w:szCs w:val="24"/>
              </w:rPr>
              <w:t xml:space="preserve">Puhastab erineva otstarbega ruumide mööbli ja esemed erinevatest mustustest, kasutades mustusele ja pinnakattele sobivaid koristusmeetodeid, koristustarvikuid ja –aineid </w:t>
            </w:r>
          </w:p>
          <w:p w:rsidR="00796E14" w:rsidRPr="00796E14" w:rsidRDefault="00796E14" w:rsidP="00A272E8">
            <w:pPr>
              <w:pStyle w:val="ListParagraph"/>
              <w:numPr>
                <w:ilvl w:val="0"/>
                <w:numId w:val="2"/>
              </w:numPr>
              <w:spacing w:line="276" w:lineRule="auto"/>
              <w:rPr>
                <w:rFonts w:ascii="Times New Roman" w:hAnsi="Times New Roman" w:cs="Times New Roman"/>
                <w:sz w:val="24"/>
                <w:szCs w:val="24"/>
                <w:lang w:eastAsia="en-US"/>
              </w:rPr>
            </w:pPr>
            <w:r w:rsidRPr="00796E14">
              <w:rPr>
                <w:rFonts w:ascii="Times New Roman" w:hAnsi="Times New Roman" w:cs="Times New Roman"/>
                <w:sz w:val="24"/>
                <w:szCs w:val="24"/>
              </w:rPr>
              <w:t xml:space="preserve">Vajaduse korral kasutab isikukaitse- ja abivahendeid järgides konfidentsiaalsuse põhimõtteid ning ettevõttes kehtivaid eeskirju. </w:t>
            </w:r>
          </w:p>
          <w:p w:rsidR="00796E14" w:rsidRPr="00796E14" w:rsidRDefault="00796E14" w:rsidP="00A272E8">
            <w:pPr>
              <w:pStyle w:val="ListParagraph"/>
              <w:numPr>
                <w:ilvl w:val="0"/>
                <w:numId w:val="2"/>
              </w:numPr>
              <w:spacing w:line="276" w:lineRule="auto"/>
              <w:rPr>
                <w:rFonts w:ascii="Times New Roman" w:hAnsi="Times New Roman" w:cs="Times New Roman"/>
                <w:sz w:val="24"/>
                <w:szCs w:val="24"/>
                <w:lang w:eastAsia="en-US"/>
              </w:rPr>
            </w:pPr>
            <w:r w:rsidRPr="00796E14">
              <w:rPr>
                <w:rFonts w:ascii="Times New Roman" w:hAnsi="Times New Roman" w:cs="Times New Roman"/>
                <w:sz w:val="24"/>
                <w:szCs w:val="24"/>
              </w:rPr>
              <w:t>Töötab tervist, keskkonda ja vahendeid säästvalt, rakendab ergonoomilisi töövõtteid ning sooritab oma eriala kutsetöö spetsiifikast lähtuvaid sobilikke rühi-, koordinatsiooni ja võimlemisharjutusi</w:t>
            </w:r>
          </w:p>
        </w:tc>
        <w:tc>
          <w:tcPr>
            <w:tcW w:w="1559" w:type="dxa"/>
            <w:tcBorders>
              <w:top w:val="single" w:sz="4" w:space="0" w:color="auto"/>
              <w:left w:val="nil"/>
              <w:bottom w:val="single" w:sz="4" w:space="0" w:color="auto"/>
              <w:right w:val="single" w:sz="4" w:space="0" w:color="auto"/>
            </w:tcBorders>
          </w:tcPr>
          <w:p w:rsidR="00796E14" w:rsidRPr="00796E14" w:rsidRDefault="00796E14">
            <w:pPr>
              <w:spacing w:line="276" w:lineRule="auto"/>
              <w:rPr>
                <w:lang w:eastAsia="en-US"/>
              </w:rPr>
            </w:pPr>
          </w:p>
        </w:tc>
        <w:tc>
          <w:tcPr>
            <w:tcW w:w="1418" w:type="dxa"/>
            <w:tcBorders>
              <w:top w:val="single" w:sz="4" w:space="0" w:color="auto"/>
              <w:left w:val="nil"/>
              <w:bottom w:val="single" w:sz="4" w:space="0" w:color="auto"/>
              <w:right w:val="single" w:sz="4" w:space="0" w:color="auto"/>
            </w:tcBorders>
          </w:tcPr>
          <w:p w:rsidR="00796E14" w:rsidRPr="00796E14" w:rsidRDefault="00796E14">
            <w:pPr>
              <w:spacing w:line="276" w:lineRule="auto"/>
              <w:rPr>
                <w:lang w:eastAsia="en-US"/>
              </w:rPr>
            </w:pPr>
          </w:p>
        </w:tc>
      </w:tr>
      <w:tr w:rsidR="00796E14" w:rsidTr="00796E14">
        <w:trPr>
          <w:trHeight w:val="2684"/>
        </w:trPr>
        <w:tc>
          <w:tcPr>
            <w:tcW w:w="2410" w:type="dxa"/>
            <w:tcBorders>
              <w:top w:val="single" w:sz="4" w:space="0" w:color="auto"/>
              <w:left w:val="single" w:sz="4" w:space="0" w:color="auto"/>
              <w:bottom w:val="single" w:sz="4" w:space="0" w:color="auto"/>
              <w:right w:val="single" w:sz="4" w:space="0" w:color="auto"/>
            </w:tcBorders>
          </w:tcPr>
          <w:p w:rsidR="00796E14" w:rsidRPr="00796E14" w:rsidRDefault="00796E14" w:rsidP="006650A1">
            <w:pPr>
              <w:pStyle w:val="ListParagraph"/>
              <w:numPr>
                <w:ilvl w:val="0"/>
                <w:numId w:val="6"/>
              </w:numPr>
              <w:tabs>
                <w:tab w:val="left" w:pos="386"/>
                <w:tab w:val="left" w:pos="1800"/>
              </w:tabs>
              <w:suppressAutoHyphens/>
              <w:snapToGrid w:val="0"/>
              <w:spacing w:line="276" w:lineRule="auto"/>
              <w:rPr>
                <w:rFonts w:ascii="Times New Roman" w:hAnsi="Times New Roman" w:cs="Times New Roman"/>
                <w:color w:val="000000"/>
                <w:sz w:val="24"/>
                <w:szCs w:val="24"/>
                <w:lang w:eastAsia="en-US"/>
              </w:rPr>
            </w:pPr>
            <w:r w:rsidRPr="00796E14">
              <w:rPr>
                <w:rFonts w:ascii="Times New Roman" w:hAnsi="Times New Roman" w:cs="Times New Roman"/>
                <w:sz w:val="24"/>
                <w:szCs w:val="24"/>
              </w:rPr>
              <w:t>puhastab vastavalt juhistele seinad ja põrandad, kasutades mustusele ja pinnakattele sobivaid koristusmeetodeid, - tarvikuid, -aineid ja /või -masinaid;</w:t>
            </w:r>
          </w:p>
        </w:tc>
        <w:tc>
          <w:tcPr>
            <w:tcW w:w="5028" w:type="dxa"/>
            <w:tcBorders>
              <w:top w:val="single" w:sz="4" w:space="0" w:color="auto"/>
              <w:left w:val="single" w:sz="4" w:space="0" w:color="auto"/>
              <w:bottom w:val="single" w:sz="4" w:space="0" w:color="auto"/>
              <w:right w:val="single" w:sz="4" w:space="0" w:color="auto"/>
            </w:tcBorders>
            <w:hideMark/>
          </w:tcPr>
          <w:p w:rsidR="00796E14" w:rsidRPr="00796E14" w:rsidRDefault="00796E14" w:rsidP="00A272E8">
            <w:pPr>
              <w:widowControl w:val="0"/>
              <w:numPr>
                <w:ilvl w:val="0"/>
                <w:numId w:val="2"/>
              </w:numPr>
              <w:suppressAutoHyphens/>
              <w:autoSpaceDE w:val="0"/>
              <w:spacing w:line="276" w:lineRule="auto"/>
              <w:rPr>
                <w:lang w:eastAsia="ar-SA"/>
              </w:rPr>
            </w:pPr>
            <w:r w:rsidRPr="00796E14">
              <w:t xml:space="preserve">Puhastab erineva otstarbega ruumide seinad ja põrandad erinevatest mustustest, kasutades mustusele ja pinnakattele sobivaid koristusmeetodeid, koristustarvikuid ja –aineid 5. Vajaduse korral kasutab isikukaitse- ja abivahendeid järgides konfidentsiaalsuse põhimõtteid ning ettevõttes kehtivaid eeskirju </w:t>
            </w:r>
          </w:p>
          <w:p w:rsidR="00796E14" w:rsidRPr="00796E14" w:rsidRDefault="00796E14" w:rsidP="00A272E8">
            <w:pPr>
              <w:widowControl w:val="0"/>
              <w:numPr>
                <w:ilvl w:val="0"/>
                <w:numId w:val="2"/>
              </w:numPr>
              <w:suppressAutoHyphens/>
              <w:autoSpaceDE w:val="0"/>
              <w:spacing w:line="276" w:lineRule="auto"/>
              <w:rPr>
                <w:lang w:eastAsia="ar-SA"/>
              </w:rPr>
            </w:pPr>
            <w:r w:rsidRPr="00796E14">
              <w:t>6. Töötab tervist, keskkonda ja vahendeid säästvalt, rakendab ergonoomilisi töövõtteid ning sooritab oma eriala kutsetöö spetsiifikast lähtuvaid sobilikke rühi-, koordinatsiooni ja võimlemisharjutusi</w:t>
            </w:r>
          </w:p>
        </w:tc>
        <w:tc>
          <w:tcPr>
            <w:tcW w:w="1559" w:type="dxa"/>
            <w:tcBorders>
              <w:top w:val="single" w:sz="4" w:space="0" w:color="auto"/>
              <w:left w:val="nil"/>
              <w:bottom w:val="single" w:sz="4" w:space="0" w:color="auto"/>
              <w:right w:val="single" w:sz="4" w:space="0" w:color="auto"/>
            </w:tcBorders>
          </w:tcPr>
          <w:p w:rsidR="00796E14" w:rsidRPr="00796E14" w:rsidRDefault="00796E14">
            <w:pPr>
              <w:spacing w:line="276" w:lineRule="auto"/>
              <w:rPr>
                <w:lang w:eastAsia="en-US"/>
              </w:rPr>
            </w:pPr>
          </w:p>
        </w:tc>
        <w:tc>
          <w:tcPr>
            <w:tcW w:w="1418" w:type="dxa"/>
            <w:tcBorders>
              <w:top w:val="single" w:sz="4" w:space="0" w:color="auto"/>
              <w:left w:val="nil"/>
              <w:bottom w:val="single" w:sz="4" w:space="0" w:color="auto"/>
              <w:right w:val="single" w:sz="4" w:space="0" w:color="auto"/>
            </w:tcBorders>
          </w:tcPr>
          <w:p w:rsidR="00796E14" w:rsidRPr="00796E14" w:rsidRDefault="00796E14">
            <w:pPr>
              <w:spacing w:line="276" w:lineRule="auto"/>
              <w:rPr>
                <w:lang w:eastAsia="en-US"/>
              </w:rPr>
            </w:pPr>
          </w:p>
        </w:tc>
      </w:tr>
      <w:tr w:rsidR="00796E14" w:rsidTr="00331B4B">
        <w:trPr>
          <w:trHeight w:val="567"/>
        </w:trPr>
        <w:tc>
          <w:tcPr>
            <w:tcW w:w="2410" w:type="dxa"/>
            <w:tcBorders>
              <w:top w:val="single" w:sz="4" w:space="0" w:color="auto"/>
              <w:left w:val="single" w:sz="4" w:space="0" w:color="auto"/>
              <w:bottom w:val="single" w:sz="4" w:space="0" w:color="auto"/>
              <w:right w:val="single" w:sz="4" w:space="0" w:color="auto"/>
            </w:tcBorders>
          </w:tcPr>
          <w:p w:rsidR="00796E14" w:rsidRPr="00796E14" w:rsidRDefault="00796E14" w:rsidP="00A272E8">
            <w:pPr>
              <w:pStyle w:val="ListParagraph"/>
              <w:numPr>
                <w:ilvl w:val="0"/>
                <w:numId w:val="6"/>
              </w:numPr>
              <w:tabs>
                <w:tab w:val="left" w:pos="386"/>
                <w:tab w:val="left" w:pos="1800"/>
              </w:tabs>
              <w:suppressAutoHyphens/>
              <w:spacing w:line="276" w:lineRule="auto"/>
              <w:rPr>
                <w:rFonts w:ascii="Times New Roman" w:hAnsi="Times New Roman" w:cs="Times New Roman"/>
                <w:color w:val="000000"/>
                <w:sz w:val="24"/>
                <w:szCs w:val="24"/>
                <w:lang w:eastAsia="en-US"/>
              </w:rPr>
            </w:pPr>
            <w:r w:rsidRPr="00796E14">
              <w:rPr>
                <w:rFonts w:ascii="Times New Roman" w:hAnsi="Times New Roman" w:cs="Times New Roman"/>
                <w:sz w:val="24"/>
                <w:szCs w:val="24"/>
              </w:rPr>
              <w:t>puhastab ja korrastab vastavalt juhistele kasutatud koristustarvikud ja /või –masinaid.</w:t>
            </w:r>
          </w:p>
        </w:tc>
        <w:tc>
          <w:tcPr>
            <w:tcW w:w="5028" w:type="dxa"/>
            <w:tcBorders>
              <w:top w:val="single" w:sz="4" w:space="0" w:color="auto"/>
              <w:left w:val="single" w:sz="4" w:space="0" w:color="auto"/>
              <w:bottom w:val="single" w:sz="4" w:space="0" w:color="auto"/>
              <w:right w:val="single" w:sz="4" w:space="0" w:color="auto"/>
            </w:tcBorders>
            <w:hideMark/>
          </w:tcPr>
          <w:p w:rsidR="00796E14" w:rsidRPr="00796E14" w:rsidRDefault="00796E14" w:rsidP="00A272E8">
            <w:pPr>
              <w:widowControl w:val="0"/>
              <w:numPr>
                <w:ilvl w:val="0"/>
                <w:numId w:val="2"/>
              </w:numPr>
              <w:suppressAutoHyphens/>
              <w:autoSpaceDE w:val="0"/>
              <w:spacing w:line="276" w:lineRule="auto"/>
              <w:rPr>
                <w:lang w:eastAsia="ar-SA"/>
              </w:rPr>
            </w:pPr>
            <w:r w:rsidRPr="00796E14">
              <w:t>Korrastab ja puhastab kasutamisjärgselt koristustekstiilid, –tarvikud ja/või –masinad 8. Koostab kirjaliku kokkuvõtte hoolduskoristuse kohta. 9. Kirjeldab ja analüüsib igapäevaselt oma töö tulemusi ja teeninduskäitumist</w:t>
            </w:r>
          </w:p>
        </w:tc>
        <w:tc>
          <w:tcPr>
            <w:tcW w:w="1559" w:type="dxa"/>
            <w:tcBorders>
              <w:top w:val="single" w:sz="4" w:space="0" w:color="auto"/>
              <w:left w:val="single" w:sz="4" w:space="0" w:color="auto"/>
              <w:bottom w:val="single" w:sz="4" w:space="0" w:color="auto"/>
              <w:right w:val="single" w:sz="4" w:space="0" w:color="auto"/>
            </w:tcBorders>
          </w:tcPr>
          <w:p w:rsidR="00796E14" w:rsidRPr="00796E14" w:rsidRDefault="00796E14">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96E14" w:rsidRPr="00796E14" w:rsidRDefault="00796E14">
            <w:pPr>
              <w:spacing w:line="276" w:lineRule="auto"/>
              <w:rPr>
                <w:lang w:eastAsia="en-US"/>
              </w:rPr>
            </w:pPr>
          </w:p>
        </w:tc>
      </w:tr>
      <w:tr w:rsidR="00796E14" w:rsidTr="00796E14">
        <w:trPr>
          <w:trHeight w:val="983"/>
        </w:trPr>
        <w:tc>
          <w:tcPr>
            <w:tcW w:w="2410" w:type="dxa"/>
            <w:tcBorders>
              <w:top w:val="single" w:sz="4" w:space="0" w:color="auto"/>
              <w:left w:val="single" w:sz="4" w:space="0" w:color="auto"/>
              <w:bottom w:val="single" w:sz="4" w:space="0" w:color="auto"/>
              <w:right w:val="single" w:sz="4" w:space="0" w:color="auto"/>
            </w:tcBorders>
          </w:tcPr>
          <w:p w:rsidR="00796E14" w:rsidRPr="00796E14" w:rsidRDefault="00796E14" w:rsidP="00796E14">
            <w:pPr>
              <w:pStyle w:val="ListParagraph"/>
              <w:numPr>
                <w:ilvl w:val="0"/>
                <w:numId w:val="6"/>
              </w:numPr>
              <w:spacing w:line="276" w:lineRule="auto"/>
              <w:rPr>
                <w:rFonts w:ascii="Times New Roman" w:hAnsi="Times New Roman" w:cs="Times New Roman"/>
                <w:sz w:val="24"/>
                <w:szCs w:val="24"/>
                <w:lang w:eastAsia="en-US"/>
              </w:rPr>
            </w:pPr>
            <w:r w:rsidRPr="00796E14">
              <w:rPr>
                <w:rFonts w:ascii="Times New Roman" w:hAnsi="Times New Roman" w:cs="Times New Roman"/>
                <w:sz w:val="24"/>
                <w:szCs w:val="24"/>
              </w:rPr>
              <w:lastRenderedPageBreak/>
              <w:t>vahetab voodipesu ja korrastab voodi vastavalt majutusasutuses kehtivale korrale; vahetab vannitoatekstiilid vastavalt majutusasutuses kehtivale korrale;</w:t>
            </w:r>
            <w:r w:rsidRPr="00796E14">
              <w:rPr>
                <w:rFonts w:ascii="Times New Roman" w:hAnsi="Times New Roman" w:cs="Times New Roman"/>
                <w:sz w:val="24"/>
                <w:szCs w:val="24"/>
                <w:lang w:eastAsia="en-US"/>
              </w:rPr>
              <w:t xml:space="preserve"> </w:t>
            </w:r>
          </w:p>
        </w:tc>
        <w:tc>
          <w:tcPr>
            <w:tcW w:w="5028" w:type="dxa"/>
            <w:tcBorders>
              <w:top w:val="single" w:sz="4" w:space="0" w:color="auto"/>
              <w:left w:val="single" w:sz="4" w:space="0" w:color="auto"/>
              <w:bottom w:val="single" w:sz="4" w:space="0" w:color="auto"/>
              <w:right w:val="single" w:sz="4" w:space="0" w:color="auto"/>
            </w:tcBorders>
            <w:hideMark/>
          </w:tcPr>
          <w:p w:rsidR="00796E14" w:rsidRPr="00796E14" w:rsidRDefault="00796E14">
            <w:pPr>
              <w:widowControl w:val="0"/>
              <w:numPr>
                <w:ilvl w:val="0"/>
                <w:numId w:val="2"/>
              </w:numPr>
              <w:suppressAutoHyphens/>
              <w:autoSpaceDE w:val="0"/>
              <w:snapToGrid w:val="0"/>
              <w:spacing w:line="276" w:lineRule="auto"/>
              <w:rPr>
                <w:lang w:eastAsia="ar-SA"/>
              </w:rPr>
            </w:pPr>
            <w:r w:rsidRPr="00796E14">
              <w:t>Kirjeldab ühe majutusettevõtte näitel voodipesu ja rätikute pesupesemise teenusega seotud tööetappe 2. Kirjeldab voodipesu ja rätikute vahetamise põhimõtteid 3. Kirjeldab vannitoatekstiilide vahetamise põhimõtteid 4. Vahetab või korrastab voodipesu, rätikuid ja vannitoatekstiile vastavalt majutusasutuses kehtivale korrale</w:t>
            </w:r>
          </w:p>
        </w:tc>
        <w:tc>
          <w:tcPr>
            <w:tcW w:w="1559" w:type="dxa"/>
            <w:tcBorders>
              <w:top w:val="single" w:sz="4" w:space="0" w:color="auto"/>
              <w:left w:val="single" w:sz="4" w:space="0" w:color="auto"/>
              <w:bottom w:val="single" w:sz="4" w:space="0" w:color="auto"/>
              <w:right w:val="single" w:sz="4" w:space="0" w:color="auto"/>
            </w:tcBorders>
          </w:tcPr>
          <w:p w:rsidR="00796E14" w:rsidRPr="00796E14" w:rsidRDefault="00796E14">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96E14" w:rsidRPr="00796E14" w:rsidRDefault="00796E14">
            <w:pPr>
              <w:spacing w:line="276" w:lineRule="auto"/>
              <w:rPr>
                <w:lang w:eastAsia="en-US"/>
              </w:rPr>
            </w:pPr>
          </w:p>
        </w:tc>
      </w:tr>
      <w:tr w:rsidR="00796E14" w:rsidTr="00796E14">
        <w:trPr>
          <w:trHeight w:val="983"/>
        </w:trPr>
        <w:tc>
          <w:tcPr>
            <w:tcW w:w="2410" w:type="dxa"/>
            <w:tcBorders>
              <w:top w:val="single" w:sz="4" w:space="0" w:color="auto"/>
              <w:left w:val="single" w:sz="4" w:space="0" w:color="auto"/>
              <w:bottom w:val="single" w:sz="4" w:space="0" w:color="auto"/>
              <w:right w:val="single" w:sz="4" w:space="0" w:color="auto"/>
            </w:tcBorders>
            <w:hideMark/>
          </w:tcPr>
          <w:p w:rsidR="00796E14" w:rsidRPr="00796E14" w:rsidRDefault="00796E14" w:rsidP="00796E14">
            <w:pPr>
              <w:pStyle w:val="ListParagraph"/>
              <w:numPr>
                <w:ilvl w:val="0"/>
                <w:numId w:val="6"/>
              </w:numPr>
              <w:shd w:val="clear" w:color="auto" w:fill="FFFFFF"/>
              <w:spacing w:line="276" w:lineRule="auto"/>
              <w:rPr>
                <w:rFonts w:ascii="Times New Roman" w:hAnsi="Times New Roman" w:cs="Times New Roman"/>
                <w:sz w:val="24"/>
                <w:szCs w:val="24"/>
                <w:lang w:eastAsia="en-US"/>
              </w:rPr>
            </w:pPr>
            <w:r w:rsidRPr="00796E14">
              <w:rPr>
                <w:rFonts w:ascii="Times New Roman" w:hAnsi="Times New Roman" w:cs="Times New Roman"/>
                <w:sz w:val="24"/>
                <w:szCs w:val="24"/>
              </w:rPr>
              <w:t>korrastab hügieenitarvikud, reklaammaterjalid, minibaari jms, vajadusel lisab puuduvad tarvikud ja esemed, järgides majutusasutuses kehtivat korda.</w:t>
            </w:r>
          </w:p>
        </w:tc>
        <w:tc>
          <w:tcPr>
            <w:tcW w:w="5028" w:type="dxa"/>
            <w:tcBorders>
              <w:top w:val="single" w:sz="4" w:space="0" w:color="auto"/>
              <w:left w:val="single" w:sz="4" w:space="0" w:color="auto"/>
              <w:bottom w:val="single" w:sz="4" w:space="0" w:color="auto"/>
              <w:right w:val="single" w:sz="4" w:space="0" w:color="auto"/>
            </w:tcBorders>
          </w:tcPr>
          <w:p w:rsidR="00796E14" w:rsidRPr="00796E14" w:rsidRDefault="00796E14" w:rsidP="00796E14">
            <w:pPr>
              <w:pStyle w:val="ListParagraph"/>
              <w:numPr>
                <w:ilvl w:val="0"/>
                <w:numId w:val="8"/>
              </w:numPr>
              <w:suppressAutoHyphens/>
              <w:snapToGrid w:val="0"/>
              <w:spacing w:line="276" w:lineRule="auto"/>
              <w:rPr>
                <w:rFonts w:ascii="Times New Roman" w:hAnsi="Times New Roman" w:cs="Times New Roman"/>
                <w:sz w:val="24"/>
                <w:szCs w:val="24"/>
              </w:rPr>
            </w:pPr>
            <w:r w:rsidRPr="00796E14">
              <w:rPr>
                <w:rFonts w:ascii="Times New Roman" w:hAnsi="Times New Roman" w:cs="Times New Roman"/>
                <w:sz w:val="24"/>
                <w:szCs w:val="24"/>
              </w:rPr>
              <w:t xml:space="preserve">Korrastab ja täiendab vahekoristuses hügieenitarvikud, reklaammaterjalid jms, vajadusel lisab puuduvad tarvikud ja esemed, järgides majutusasutuses kehtivat korda </w:t>
            </w:r>
          </w:p>
          <w:p w:rsidR="00796E14" w:rsidRPr="00796E14" w:rsidRDefault="00796E14" w:rsidP="00796E14">
            <w:pPr>
              <w:pStyle w:val="ListParagraph"/>
              <w:numPr>
                <w:ilvl w:val="0"/>
                <w:numId w:val="8"/>
              </w:numPr>
              <w:suppressAutoHyphens/>
              <w:snapToGrid w:val="0"/>
              <w:spacing w:line="276" w:lineRule="auto"/>
            </w:pPr>
            <w:r w:rsidRPr="00796E14">
              <w:rPr>
                <w:rFonts w:ascii="Times New Roman" w:hAnsi="Times New Roman" w:cs="Times New Roman"/>
                <w:sz w:val="24"/>
                <w:szCs w:val="24"/>
              </w:rPr>
              <w:t>Kontrollib ja täiendab lõppkoristuses hügieenitarvikud, reklaammaterjalid järgides majutusasutuses kehtivat korda.</w:t>
            </w:r>
          </w:p>
          <w:p w:rsidR="00796E14" w:rsidRPr="00796E14" w:rsidRDefault="00796E14" w:rsidP="00796E14">
            <w:pPr>
              <w:pStyle w:val="ListParagraph"/>
              <w:numPr>
                <w:ilvl w:val="0"/>
                <w:numId w:val="8"/>
              </w:numPr>
              <w:suppressAutoHyphens/>
              <w:snapToGrid w:val="0"/>
              <w:spacing w:line="276" w:lineRule="auto"/>
            </w:pPr>
            <w:r w:rsidRPr="00796E14">
              <w:rPr>
                <w:rFonts w:ascii="Times New Roman" w:hAnsi="Times New Roman" w:cs="Times New Roman"/>
                <w:sz w:val="24"/>
                <w:szCs w:val="24"/>
              </w:rPr>
              <w:t>Kontrollib ja komplekteerib minibaari sisu täies mahus järgides majutusasutuses kehtivat korda</w:t>
            </w:r>
            <w:r w:rsidRPr="00796E14">
              <w:rPr>
                <w:rFonts w:ascii="Times New Roman" w:hAnsi="Times New Roman" w:cs="Times New Roman"/>
                <w:sz w:val="24"/>
                <w:szCs w:val="24"/>
                <w:lang w:eastAsia="ar-SA"/>
              </w:rPr>
              <w:t xml:space="preserve"> </w:t>
            </w:r>
          </w:p>
        </w:tc>
        <w:tc>
          <w:tcPr>
            <w:tcW w:w="1559" w:type="dxa"/>
            <w:tcBorders>
              <w:top w:val="single" w:sz="4" w:space="0" w:color="auto"/>
              <w:left w:val="single" w:sz="4" w:space="0" w:color="auto"/>
              <w:bottom w:val="single" w:sz="4" w:space="0" w:color="auto"/>
              <w:right w:val="single" w:sz="4" w:space="0" w:color="auto"/>
            </w:tcBorders>
          </w:tcPr>
          <w:p w:rsidR="00796E14" w:rsidRPr="00796E14" w:rsidRDefault="00796E14">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96E14" w:rsidRPr="00796E14" w:rsidRDefault="00796E14">
            <w:pPr>
              <w:spacing w:line="276" w:lineRule="auto"/>
              <w:rPr>
                <w:lang w:eastAsia="en-US"/>
              </w:rPr>
            </w:pPr>
          </w:p>
        </w:tc>
      </w:tr>
    </w:tbl>
    <w:p w:rsidR="006650A1" w:rsidRDefault="006650A1" w:rsidP="006650A1">
      <w:pPr>
        <w:spacing w:line="276" w:lineRule="auto"/>
        <w:rPr>
          <w:b/>
        </w:rPr>
      </w:pPr>
    </w:p>
    <w:p w:rsidR="006650A1" w:rsidRDefault="006650A1" w:rsidP="006650A1">
      <w:pPr>
        <w:jc w:val="both"/>
        <w:rPr>
          <w:b/>
        </w:rPr>
      </w:pPr>
    </w:p>
    <w:p w:rsidR="00932E24" w:rsidRPr="00331B4B" w:rsidRDefault="00932E24" w:rsidP="00932E24">
      <w:pPr>
        <w:tabs>
          <w:tab w:val="center" w:pos="4320"/>
          <w:tab w:val="right" w:pos="8640"/>
        </w:tabs>
        <w:spacing w:before="120" w:after="120"/>
        <w:jc w:val="both"/>
        <w:rPr>
          <w:b/>
          <w:sz w:val="28"/>
          <w:szCs w:val="28"/>
        </w:rPr>
      </w:pPr>
      <w:r w:rsidRPr="00331B4B">
        <w:rPr>
          <w:b/>
          <w:sz w:val="28"/>
          <w:szCs w:val="28"/>
        </w:rPr>
        <w:t>Praktika päeviku täitmise juhend:</w:t>
      </w:r>
    </w:p>
    <w:p w:rsidR="00932E24" w:rsidRPr="00932E24" w:rsidRDefault="00932E24" w:rsidP="00932E24">
      <w:pPr>
        <w:numPr>
          <w:ilvl w:val="0"/>
          <w:numId w:val="3"/>
        </w:numPr>
        <w:tabs>
          <w:tab w:val="clear" w:pos="720"/>
          <w:tab w:val="num" w:pos="360"/>
        </w:tabs>
        <w:spacing w:line="276" w:lineRule="auto"/>
        <w:ind w:left="360"/>
        <w:jc w:val="both"/>
        <w:rPr>
          <w:bCs/>
        </w:rPr>
      </w:pPr>
      <w:r w:rsidRPr="00932E24">
        <w:rPr>
          <w:bCs/>
        </w:rPr>
        <w:t>Praktikapäevikut täita iga nädal, põhjendades tegevusi, kirjeldades teostavaid töid, töökorralduse ratsionaalsust ja tõhusust, töös esinenud probleeme, juhtumeid, milliseid otsuseid pidin ise vastu võtma, minu vastutuse ulatust jm.</w:t>
      </w:r>
      <w:r w:rsidRPr="00932E24">
        <w:t xml:space="preserve"> </w:t>
      </w:r>
    </w:p>
    <w:p w:rsidR="00932E24" w:rsidRPr="00932E24" w:rsidRDefault="00932E24" w:rsidP="00932E24">
      <w:pPr>
        <w:widowControl w:val="0"/>
        <w:numPr>
          <w:ilvl w:val="0"/>
          <w:numId w:val="3"/>
        </w:numPr>
        <w:tabs>
          <w:tab w:val="clear" w:pos="720"/>
          <w:tab w:val="num" w:pos="360"/>
        </w:tabs>
        <w:autoSpaceDE w:val="0"/>
        <w:autoSpaceDN w:val="0"/>
        <w:adjustRightInd w:val="0"/>
        <w:ind w:left="360"/>
        <w:contextualSpacing/>
        <w:rPr>
          <w:bCs/>
        </w:rPr>
      </w:pPr>
      <w:r w:rsidRPr="00932E24">
        <w:rPr>
          <w:bCs/>
        </w:rPr>
        <w:t>Päeviku täitmisel jälgi hindamiskriteeriume</w:t>
      </w:r>
    </w:p>
    <w:p w:rsidR="00932E24" w:rsidRPr="00932E24" w:rsidRDefault="00932E24" w:rsidP="00932E24">
      <w:pPr>
        <w:numPr>
          <w:ilvl w:val="0"/>
          <w:numId w:val="3"/>
        </w:numPr>
        <w:tabs>
          <w:tab w:val="clear" w:pos="720"/>
          <w:tab w:val="num" w:pos="360"/>
        </w:tabs>
        <w:spacing w:line="276" w:lineRule="auto"/>
        <w:ind w:left="360"/>
        <w:jc w:val="both"/>
        <w:rPr>
          <w:bCs/>
        </w:rPr>
      </w:pPr>
      <w:r w:rsidRPr="00932E24">
        <w:t>Iga nädal anda õpitule enesehinnang: kas tulin toime iseseisvalt, vajasin juhendamist, mida õppisin jne</w:t>
      </w:r>
    </w:p>
    <w:p w:rsidR="00932E24" w:rsidRPr="00932E24" w:rsidRDefault="00932E24" w:rsidP="00932E24">
      <w:pPr>
        <w:numPr>
          <w:ilvl w:val="0"/>
          <w:numId w:val="3"/>
        </w:numPr>
        <w:tabs>
          <w:tab w:val="clear" w:pos="720"/>
          <w:tab w:val="num" w:pos="360"/>
        </w:tabs>
        <w:spacing w:line="276" w:lineRule="auto"/>
        <w:ind w:left="360"/>
        <w:jc w:val="both"/>
        <w:rPr>
          <w:bCs/>
        </w:rPr>
      </w:pPr>
      <w:r w:rsidRPr="00932E24">
        <w:rPr>
          <w:bCs/>
        </w:rPr>
        <w:t>Korduvate tegevuste korral ei ole põhjalik kirjeldus teistkordselt vajalik.</w:t>
      </w:r>
    </w:p>
    <w:p w:rsidR="00932E24" w:rsidRPr="00932E24" w:rsidRDefault="00932E24" w:rsidP="00932E24">
      <w:pPr>
        <w:numPr>
          <w:ilvl w:val="0"/>
          <w:numId w:val="3"/>
        </w:numPr>
        <w:tabs>
          <w:tab w:val="clear" w:pos="720"/>
          <w:tab w:val="num" w:pos="360"/>
        </w:tabs>
        <w:spacing w:line="276" w:lineRule="auto"/>
        <w:ind w:left="360"/>
        <w:jc w:val="both"/>
        <w:rPr>
          <w:bCs/>
        </w:rPr>
      </w:pPr>
      <w:r w:rsidRPr="00932E24">
        <w:rPr>
          <w:bCs/>
        </w:rPr>
        <w:t>Tööde ja tegevuste kohta avaldada oma tähelepanekuid ja seisukohti.</w:t>
      </w:r>
    </w:p>
    <w:p w:rsidR="00932E24" w:rsidRPr="00932E24" w:rsidRDefault="00932E24" w:rsidP="00932E24">
      <w:pPr>
        <w:numPr>
          <w:ilvl w:val="0"/>
          <w:numId w:val="3"/>
        </w:numPr>
        <w:tabs>
          <w:tab w:val="clear" w:pos="720"/>
          <w:tab w:val="num" w:pos="360"/>
        </w:tabs>
        <w:spacing w:line="276" w:lineRule="auto"/>
        <w:ind w:left="360"/>
        <w:jc w:val="both"/>
        <w:rPr>
          <w:bCs/>
        </w:rPr>
      </w:pPr>
      <w:r w:rsidRPr="00932E24">
        <w:rPr>
          <w:bCs/>
        </w:rPr>
        <w:t>Ettevõttepoolne praktikajuhendaja annab õpilase õppeprotsessile iganädalaselt kujundavat tagasisidet ja lõpus kannab hinnangu praktikapäevikusse. Praktika lõpus hindab praktikajuhendaja praktika õpiväljundite saavutamist</w:t>
      </w:r>
    </w:p>
    <w:p w:rsidR="006650A1" w:rsidRDefault="00932E24" w:rsidP="00932E24">
      <w:pPr>
        <w:spacing w:line="276" w:lineRule="auto"/>
      </w:pPr>
      <w:r w:rsidRPr="00932E24">
        <w:br w:type="page"/>
      </w:r>
      <w:r w:rsidR="006650A1">
        <w:rPr>
          <w:b/>
          <w:sz w:val="28"/>
        </w:rPr>
        <w:lastRenderedPageBreak/>
        <w:t>P</w:t>
      </w:r>
      <w:r w:rsidR="006B397F">
        <w:rPr>
          <w:b/>
          <w:sz w:val="28"/>
        </w:rPr>
        <w:t>RAKTIKA PÄEVIK</w:t>
      </w:r>
      <w:r w:rsidR="006650A1">
        <w:rPr>
          <w:b/>
        </w:rPr>
        <w:tab/>
      </w:r>
    </w:p>
    <w:p w:rsidR="006650A1" w:rsidRDefault="006650A1" w:rsidP="006650A1">
      <w:pPr>
        <w:numPr>
          <w:ilvl w:val="0"/>
          <w:numId w:val="4"/>
        </w:numPr>
        <w:rPr>
          <w:b/>
        </w:rPr>
      </w:pPr>
      <w:r>
        <w:rPr>
          <w:b/>
        </w:rPr>
        <w:t xml:space="preserve"> töönädal</w:t>
      </w:r>
    </w:p>
    <w:p w:rsidR="006650A1" w:rsidRDefault="006650A1" w:rsidP="006650A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650A1" w:rsidTr="006650A1">
        <w:tc>
          <w:tcPr>
            <w:tcW w:w="1368" w:type="dxa"/>
            <w:tcBorders>
              <w:top w:val="single" w:sz="4" w:space="0" w:color="auto"/>
              <w:left w:val="single" w:sz="4" w:space="0" w:color="auto"/>
              <w:bottom w:val="single" w:sz="4" w:space="0" w:color="auto"/>
              <w:right w:val="single" w:sz="4" w:space="0" w:color="auto"/>
            </w:tcBorders>
            <w:hideMark/>
          </w:tcPr>
          <w:p w:rsidR="006650A1" w:rsidRDefault="006650A1">
            <w:pPr>
              <w:spacing w:line="276" w:lineRule="auto"/>
              <w:jc w:val="center"/>
              <w:rPr>
                <w:lang w:eastAsia="en-US"/>
              </w:rPr>
            </w:pPr>
            <w:r>
              <w:rPr>
                <w:lang w:eastAsia="en-US"/>
              </w:rP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650A1" w:rsidRDefault="006650A1">
            <w:pPr>
              <w:spacing w:line="276" w:lineRule="auto"/>
              <w:jc w:val="center"/>
              <w:rPr>
                <w:lang w:eastAsia="en-US"/>
              </w:rPr>
            </w:pPr>
            <w:r>
              <w:rPr>
                <w:lang w:eastAsia="en-US"/>
              </w:rP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650A1" w:rsidRDefault="006650A1">
            <w:pPr>
              <w:spacing w:line="276" w:lineRule="auto"/>
              <w:jc w:val="center"/>
              <w:rPr>
                <w:lang w:eastAsia="en-US"/>
              </w:rPr>
            </w:pPr>
            <w:r>
              <w:rPr>
                <w:lang w:eastAsia="en-US"/>
              </w:rPr>
              <w:t>Õpilase enesehinnang</w:t>
            </w:r>
          </w:p>
        </w:tc>
      </w:tr>
      <w:tr w:rsidR="006650A1" w:rsidTr="006650A1">
        <w:trPr>
          <w:trHeight w:val="2119"/>
        </w:trPr>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bl>
    <w:p w:rsidR="006650A1" w:rsidRDefault="006650A1" w:rsidP="006650A1"/>
    <w:p w:rsidR="006650A1" w:rsidRDefault="006650A1" w:rsidP="006650A1">
      <w:r>
        <w:t xml:space="preserve">Juhendaja hinnang </w:t>
      </w:r>
    </w:p>
    <w:p w:rsidR="00796E14" w:rsidRDefault="00796E14" w:rsidP="006650A1">
      <w:r>
        <w:t>.................................................................................</w:t>
      </w:r>
    </w:p>
    <w:p w:rsidR="006650A1" w:rsidRDefault="006650A1" w:rsidP="006650A1">
      <w:r>
        <w:t xml:space="preserve"> Allkiri ……………</w:t>
      </w:r>
    </w:p>
    <w:p w:rsidR="006650A1" w:rsidRDefault="006650A1" w:rsidP="006650A1">
      <w:pPr>
        <w:rPr>
          <w:b/>
        </w:rPr>
      </w:pPr>
      <w:r>
        <w:br w:type="page"/>
      </w:r>
      <w:r>
        <w:rPr>
          <w:b/>
        </w:rPr>
        <w:lastRenderedPageBreak/>
        <w:t>2 töönädal</w:t>
      </w:r>
    </w:p>
    <w:p w:rsidR="006650A1" w:rsidRDefault="006650A1" w:rsidP="006650A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650A1" w:rsidTr="006650A1">
        <w:tc>
          <w:tcPr>
            <w:tcW w:w="1368" w:type="dxa"/>
            <w:tcBorders>
              <w:top w:val="single" w:sz="4" w:space="0" w:color="auto"/>
              <w:left w:val="single" w:sz="4" w:space="0" w:color="auto"/>
              <w:bottom w:val="single" w:sz="4" w:space="0" w:color="auto"/>
              <w:right w:val="single" w:sz="4" w:space="0" w:color="auto"/>
            </w:tcBorders>
            <w:hideMark/>
          </w:tcPr>
          <w:p w:rsidR="006650A1" w:rsidRDefault="006650A1">
            <w:pPr>
              <w:spacing w:line="276" w:lineRule="auto"/>
              <w:jc w:val="center"/>
              <w:rPr>
                <w:lang w:eastAsia="en-US"/>
              </w:rPr>
            </w:pPr>
            <w:r>
              <w:rPr>
                <w:lang w:eastAsia="en-US"/>
              </w:rP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650A1" w:rsidRDefault="006650A1">
            <w:pPr>
              <w:spacing w:line="276" w:lineRule="auto"/>
              <w:jc w:val="center"/>
              <w:rPr>
                <w:lang w:eastAsia="en-US"/>
              </w:rPr>
            </w:pPr>
            <w:r>
              <w:rPr>
                <w:lang w:eastAsia="en-US"/>
              </w:rP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650A1" w:rsidRDefault="006650A1">
            <w:pPr>
              <w:spacing w:line="276" w:lineRule="auto"/>
              <w:jc w:val="center"/>
              <w:rPr>
                <w:lang w:eastAsia="en-US"/>
              </w:rPr>
            </w:pPr>
            <w:r>
              <w:rPr>
                <w:lang w:eastAsia="en-US"/>
              </w:rPr>
              <w:t>Õpilase enesehinnang</w:t>
            </w: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bl>
    <w:p w:rsidR="006650A1" w:rsidRDefault="006650A1" w:rsidP="006650A1"/>
    <w:p w:rsidR="006650A1" w:rsidRDefault="006650A1" w:rsidP="006650A1">
      <w:pPr>
        <w:spacing w:line="360" w:lineRule="auto"/>
      </w:pPr>
      <w:r>
        <w:t>Juhendaja hinnang ……….…………………………………………………………………………………………</w:t>
      </w:r>
    </w:p>
    <w:p w:rsidR="006650A1" w:rsidRDefault="006650A1" w:rsidP="006650A1">
      <w:pPr>
        <w:spacing w:line="360" w:lineRule="auto"/>
        <w:rPr>
          <w:b/>
          <w:bCs/>
          <w:sz w:val="28"/>
        </w:rPr>
      </w:pPr>
      <w:r>
        <w:t>Juhendaja allkiri</w:t>
      </w:r>
    </w:p>
    <w:p w:rsidR="006650A1" w:rsidRDefault="006650A1" w:rsidP="006650A1">
      <w:pPr>
        <w:rPr>
          <w:b/>
        </w:rPr>
      </w:pPr>
      <w:r>
        <w:rPr>
          <w:b/>
        </w:rPr>
        <w:lastRenderedPageBreak/>
        <w:t>3 töönädal</w:t>
      </w:r>
    </w:p>
    <w:p w:rsidR="006650A1" w:rsidRDefault="006650A1" w:rsidP="006650A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650A1" w:rsidTr="006650A1">
        <w:tc>
          <w:tcPr>
            <w:tcW w:w="1368" w:type="dxa"/>
            <w:tcBorders>
              <w:top w:val="single" w:sz="4" w:space="0" w:color="auto"/>
              <w:left w:val="single" w:sz="4" w:space="0" w:color="auto"/>
              <w:bottom w:val="single" w:sz="4" w:space="0" w:color="auto"/>
              <w:right w:val="single" w:sz="4" w:space="0" w:color="auto"/>
            </w:tcBorders>
            <w:hideMark/>
          </w:tcPr>
          <w:p w:rsidR="006650A1" w:rsidRDefault="006650A1">
            <w:pPr>
              <w:spacing w:line="276" w:lineRule="auto"/>
              <w:jc w:val="center"/>
              <w:rPr>
                <w:lang w:eastAsia="en-US"/>
              </w:rPr>
            </w:pPr>
            <w:r>
              <w:rPr>
                <w:lang w:eastAsia="en-US"/>
              </w:rP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650A1" w:rsidRDefault="006650A1">
            <w:pPr>
              <w:spacing w:line="276" w:lineRule="auto"/>
              <w:jc w:val="center"/>
              <w:rPr>
                <w:lang w:eastAsia="en-US"/>
              </w:rPr>
            </w:pPr>
            <w:r>
              <w:rPr>
                <w:lang w:eastAsia="en-US"/>
              </w:rP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650A1" w:rsidRDefault="006650A1">
            <w:pPr>
              <w:spacing w:line="276" w:lineRule="auto"/>
              <w:jc w:val="center"/>
              <w:rPr>
                <w:lang w:eastAsia="en-US"/>
              </w:rPr>
            </w:pPr>
            <w:r>
              <w:rPr>
                <w:lang w:eastAsia="en-US"/>
              </w:rPr>
              <w:t>Õpilase enesehinnang</w:t>
            </w: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bl>
    <w:p w:rsidR="006650A1" w:rsidRDefault="006650A1" w:rsidP="006650A1"/>
    <w:p w:rsidR="006650A1" w:rsidRDefault="006650A1" w:rsidP="006650A1">
      <w:pPr>
        <w:spacing w:line="360" w:lineRule="auto"/>
      </w:pPr>
      <w:r>
        <w:t>Juhendaja hinnang ……….…………………………………………………………………………………………</w:t>
      </w:r>
    </w:p>
    <w:p w:rsidR="006650A1" w:rsidRDefault="006650A1" w:rsidP="006650A1">
      <w:pPr>
        <w:spacing w:line="360" w:lineRule="auto"/>
        <w:rPr>
          <w:b/>
          <w:bCs/>
          <w:sz w:val="28"/>
        </w:rPr>
      </w:pPr>
      <w:r>
        <w:t>Juhendaja allkiri</w:t>
      </w:r>
    </w:p>
    <w:p w:rsidR="006650A1" w:rsidRDefault="006650A1" w:rsidP="006650A1">
      <w:pPr>
        <w:rPr>
          <w:b/>
        </w:rPr>
      </w:pPr>
      <w:r>
        <w:rPr>
          <w:b/>
        </w:rPr>
        <w:lastRenderedPageBreak/>
        <w:t>4 töönädal</w:t>
      </w:r>
    </w:p>
    <w:p w:rsidR="006650A1" w:rsidRDefault="006650A1" w:rsidP="006650A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650A1" w:rsidTr="006650A1">
        <w:tc>
          <w:tcPr>
            <w:tcW w:w="1368" w:type="dxa"/>
            <w:tcBorders>
              <w:top w:val="single" w:sz="4" w:space="0" w:color="auto"/>
              <w:left w:val="single" w:sz="4" w:space="0" w:color="auto"/>
              <w:bottom w:val="single" w:sz="4" w:space="0" w:color="auto"/>
              <w:right w:val="single" w:sz="4" w:space="0" w:color="auto"/>
            </w:tcBorders>
            <w:hideMark/>
          </w:tcPr>
          <w:p w:rsidR="006650A1" w:rsidRDefault="006650A1">
            <w:pPr>
              <w:spacing w:line="276" w:lineRule="auto"/>
              <w:jc w:val="center"/>
              <w:rPr>
                <w:lang w:eastAsia="en-US"/>
              </w:rPr>
            </w:pPr>
            <w:r>
              <w:rPr>
                <w:lang w:eastAsia="en-US"/>
              </w:rP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650A1" w:rsidRDefault="006650A1">
            <w:pPr>
              <w:spacing w:line="276" w:lineRule="auto"/>
              <w:jc w:val="center"/>
              <w:rPr>
                <w:lang w:eastAsia="en-US"/>
              </w:rPr>
            </w:pPr>
            <w:r>
              <w:rPr>
                <w:lang w:eastAsia="en-US"/>
              </w:rP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650A1" w:rsidRDefault="006650A1">
            <w:pPr>
              <w:spacing w:line="276" w:lineRule="auto"/>
              <w:jc w:val="center"/>
              <w:rPr>
                <w:lang w:eastAsia="en-US"/>
              </w:rPr>
            </w:pPr>
            <w:r>
              <w:rPr>
                <w:lang w:eastAsia="en-US"/>
              </w:rPr>
              <w:t>Õpilase enesehinnang</w:t>
            </w: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bl>
    <w:p w:rsidR="006650A1" w:rsidRDefault="006650A1" w:rsidP="006650A1"/>
    <w:p w:rsidR="006650A1" w:rsidRDefault="006650A1" w:rsidP="006650A1">
      <w:pPr>
        <w:spacing w:line="360" w:lineRule="auto"/>
      </w:pPr>
      <w:r>
        <w:t>Juhendaja hinnang ……….…………………………………………………………………………………………</w:t>
      </w:r>
    </w:p>
    <w:p w:rsidR="006650A1" w:rsidRDefault="006650A1" w:rsidP="006650A1">
      <w:pPr>
        <w:spacing w:line="360" w:lineRule="auto"/>
        <w:rPr>
          <w:b/>
          <w:bCs/>
          <w:sz w:val="28"/>
        </w:rPr>
      </w:pPr>
      <w:r>
        <w:t>Juhendaja allkiri</w:t>
      </w:r>
    </w:p>
    <w:p w:rsidR="006157AC" w:rsidRDefault="006157AC" w:rsidP="006157AC">
      <w:pPr>
        <w:rPr>
          <w:b/>
        </w:rPr>
      </w:pPr>
      <w:r>
        <w:rPr>
          <w:b/>
        </w:rPr>
        <w:lastRenderedPageBreak/>
        <w:t>5 töönädal</w:t>
      </w:r>
    </w:p>
    <w:p w:rsidR="006157AC" w:rsidRDefault="006157AC" w:rsidP="006157A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157AC" w:rsidTr="00515F4C">
        <w:tc>
          <w:tcPr>
            <w:tcW w:w="1368" w:type="dxa"/>
            <w:tcBorders>
              <w:top w:val="single" w:sz="4" w:space="0" w:color="auto"/>
              <w:left w:val="single" w:sz="4" w:space="0" w:color="auto"/>
              <w:bottom w:val="single" w:sz="4" w:space="0" w:color="auto"/>
              <w:right w:val="single" w:sz="4" w:space="0" w:color="auto"/>
            </w:tcBorders>
            <w:hideMark/>
          </w:tcPr>
          <w:p w:rsidR="006157AC" w:rsidRDefault="006157AC" w:rsidP="00515F4C">
            <w:pPr>
              <w:spacing w:line="276" w:lineRule="auto"/>
              <w:jc w:val="center"/>
              <w:rPr>
                <w:lang w:eastAsia="en-US"/>
              </w:rPr>
            </w:pPr>
            <w:r>
              <w:rPr>
                <w:lang w:eastAsia="en-US"/>
              </w:rP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157AC" w:rsidRDefault="006157AC" w:rsidP="00515F4C">
            <w:pPr>
              <w:spacing w:line="276" w:lineRule="auto"/>
              <w:jc w:val="center"/>
              <w:rPr>
                <w:lang w:eastAsia="en-US"/>
              </w:rPr>
            </w:pPr>
            <w:r>
              <w:rPr>
                <w:lang w:eastAsia="en-US"/>
              </w:rP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157AC" w:rsidRDefault="006157AC" w:rsidP="00515F4C">
            <w:pPr>
              <w:spacing w:line="276" w:lineRule="auto"/>
              <w:jc w:val="center"/>
              <w:rPr>
                <w:lang w:eastAsia="en-US"/>
              </w:rPr>
            </w:pPr>
            <w:r>
              <w:rPr>
                <w:lang w:eastAsia="en-US"/>
              </w:rPr>
              <w:t>Õpilase enesehinnang</w:t>
            </w: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tc>
      </w:tr>
    </w:tbl>
    <w:p w:rsidR="006157AC" w:rsidRDefault="006157AC" w:rsidP="006157AC"/>
    <w:p w:rsidR="006157AC" w:rsidRDefault="006157AC" w:rsidP="006157AC">
      <w:pPr>
        <w:spacing w:line="360" w:lineRule="auto"/>
      </w:pPr>
      <w:r>
        <w:t>Juhendaja hinnang ……….…………………………………………………………………………………………</w:t>
      </w:r>
    </w:p>
    <w:p w:rsidR="006157AC" w:rsidRDefault="006157AC" w:rsidP="006157AC">
      <w:pPr>
        <w:spacing w:line="360" w:lineRule="auto"/>
        <w:rPr>
          <w:b/>
          <w:bCs/>
          <w:sz w:val="28"/>
        </w:rPr>
      </w:pPr>
      <w:r>
        <w:t>Juhendaja allkiri</w:t>
      </w:r>
    </w:p>
    <w:p w:rsidR="006157AC" w:rsidRDefault="006157AC" w:rsidP="006157AC">
      <w:pPr>
        <w:rPr>
          <w:b/>
        </w:rPr>
      </w:pPr>
      <w:r>
        <w:rPr>
          <w:b/>
        </w:rPr>
        <w:lastRenderedPageBreak/>
        <w:t>6 töönädal</w:t>
      </w:r>
    </w:p>
    <w:p w:rsidR="006157AC" w:rsidRDefault="006157AC" w:rsidP="006157A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157AC" w:rsidTr="00515F4C">
        <w:tc>
          <w:tcPr>
            <w:tcW w:w="1368" w:type="dxa"/>
            <w:tcBorders>
              <w:top w:val="single" w:sz="4" w:space="0" w:color="auto"/>
              <w:left w:val="single" w:sz="4" w:space="0" w:color="auto"/>
              <w:bottom w:val="single" w:sz="4" w:space="0" w:color="auto"/>
              <w:right w:val="single" w:sz="4" w:space="0" w:color="auto"/>
            </w:tcBorders>
            <w:hideMark/>
          </w:tcPr>
          <w:p w:rsidR="006157AC" w:rsidRDefault="006157AC" w:rsidP="00515F4C">
            <w:pPr>
              <w:spacing w:line="276" w:lineRule="auto"/>
              <w:jc w:val="center"/>
              <w:rPr>
                <w:lang w:eastAsia="en-US"/>
              </w:rPr>
            </w:pPr>
            <w:r>
              <w:rPr>
                <w:lang w:eastAsia="en-US"/>
              </w:rP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157AC" w:rsidRDefault="006157AC" w:rsidP="00515F4C">
            <w:pPr>
              <w:spacing w:line="276" w:lineRule="auto"/>
              <w:jc w:val="center"/>
              <w:rPr>
                <w:lang w:eastAsia="en-US"/>
              </w:rPr>
            </w:pPr>
            <w:r>
              <w:rPr>
                <w:lang w:eastAsia="en-US"/>
              </w:rP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157AC" w:rsidRDefault="006157AC" w:rsidP="00515F4C">
            <w:pPr>
              <w:spacing w:line="276" w:lineRule="auto"/>
              <w:jc w:val="center"/>
              <w:rPr>
                <w:lang w:eastAsia="en-US"/>
              </w:rPr>
            </w:pPr>
            <w:r>
              <w:rPr>
                <w:lang w:eastAsia="en-US"/>
              </w:rPr>
              <w:t>Õpilase enesehinnang</w:t>
            </w: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tc>
      </w:tr>
    </w:tbl>
    <w:p w:rsidR="006157AC" w:rsidRDefault="006157AC" w:rsidP="006157AC"/>
    <w:p w:rsidR="006157AC" w:rsidRDefault="006157AC" w:rsidP="006157AC">
      <w:pPr>
        <w:spacing w:line="360" w:lineRule="auto"/>
      </w:pPr>
      <w:r>
        <w:t>Juhendaja hinnang ……….…………………………………………………………………………………………</w:t>
      </w:r>
    </w:p>
    <w:p w:rsidR="006157AC" w:rsidRDefault="006157AC" w:rsidP="006157AC">
      <w:pPr>
        <w:spacing w:line="360" w:lineRule="auto"/>
        <w:rPr>
          <w:b/>
          <w:bCs/>
          <w:sz w:val="28"/>
        </w:rPr>
      </w:pPr>
      <w:r>
        <w:t>Juhendaja allkiri</w:t>
      </w:r>
    </w:p>
    <w:p w:rsidR="006157AC" w:rsidRDefault="006157AC" w:rsidP="006157AC">
      <w:pPr>
        <w:rPr>
          <w:b/>
        </w:rPr>
      </w:pPr>
      <w:r>
        <w:rPr>
          <w:b/>
        </w:rPr>
        <w:lastRenderedPageBreak/>
        <w:t>7 töönädal</w:t>
      </w:r>
    </w:p>
    <w:p w:rsidR="006157AC" w:rsidRDefault="006157AC" w:rsidP="006157A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157AC" w:rsidTr="00515F4C">
        <w:tc>
          <w:tcPr>
            <w:tcW w:w="1368" w:type="dxa"/>
            <w:tcBorders>
              <w:top w:val="single" w:sz="4" w:space="0" w:color="auto"/>
              <w:left w:val="single" w:sz="4" w:space="0" w:color="auto"/>
              <w:bottom w:val="single" w:sz="4" w:space="0" w:color="auto"/>
              <w:right w:val="single" w:sz="4" w:space="0" w:color="auto"/>
            </w:tcBorders>
            <w:hideMark/>
          </w:tcPr>
          <w:p w:rsidR="006157AC" w:rsidRDefault="006157AC" w:rsidP="00515F4C">
            <w:pPr>
              <w:spacing w:line="276" w:lineRule="auto"/>
              <w:jc w:val="center"/>
              <w:rPr>
                <w:lang w:eastAsia="en-US"/>
              </w:rPr>
            </w:pPr>
            <w:r>
              <w:rPr>
                <w:lang w:eastAsia="en-US"/>
              </w:rP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157AC" w:rsidRDefault="006157AC" w:rsidP="00515F4C">
            <w:pPr>
              <w:spacing w:line="276" w:lineRule="auto"/>
              <w:jc w:val="center"/>
              <w:rPr>
                <w:lang w:eastAsia="en-US"/>
              </w:rPr>
            </w:pPr>
            <w:r>
              <w:rPr>
                <w:lang w:eastAsia="en-US"/>
              </w:rP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157AC" w:rsidRDefault="006157AC" w:rsidP="00515F4C">
            <w:pPr>
              <w:spacing w:line="276" w:lineRule="auto"/>
              <w:jc w:val="center"/>
              <w:rPr>
                <w:lang w:eastAsia="en-US"/>
              </w:rPr>
            </w:pPr>
            <w:r>
              <w:rPr>
                <w:lang w:eastAsia="en-US"/>
              </w:rPr>
              <w:t>Õpilase enesehinnang</w:t>
            </w: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tc>
      </w:tr>
    </w:tbl>
    <w:p w:rsidR="006157AC" w:rsidRDefault="006157AC" w:rsidP="006157AC"/>
    <w:p w:rsidR="006157AC" w:rsidRDefault="006157AC" w:rsidP="006157AC">
      <w:pPr>
        <w:spacing w:line="360" w:lineRule="auto"/>
      </w:pPr>
      <w:r>
        <w:t>Juhendaja hinnang ……….…………………………………………………………………………………………</w:t>
      </w:r>
    </w:p>
    <w:p w:rsidR="006157AC" w:rsidRDefault="006157AC" w:rsidP="006157AC">
      <w:pPr>
        <w:spacing w:line="360" w:lineRule="auto"/>
        <w:rPr>
          <w:b/>
          <w:bCs/>
          <w:sz w:val="28"/>
        </w:rPr>
      </w:pPr>
      <w:r>
        <w:t>Juhendaja allkiri</w:t>
      </w:r>
    </w:p>
    <w:p w:rsidR="006650A1" w:rsidRDefault="006650A1" w:rsidP="006650A1">
      <w:pPr>
        <w:tabs>
          <w:tab w:val="left" w:leader="dot" w:pos="8931"/>
        </w:tabs>
        <w:spacing w:line="360" w:lineRule="auto"/>
      </w:pPr>
      <w:r>
        <w:lastRenderedPageBreak/>
        <w:t xml:space="preserve">Iseloomustus praktikandile </w:t>
      </w:r>
      <w:r>
        <w:tab/>
      </w:r>
    </w:p>
    <w:p w:rsidR="006650A1" w:rsidRDefault="006650A1" w:rsidP="006650A1">
      <w:pPr>
        <w:tabs>
          <w:tab w:val="left" w:leader="dot" w:pos="8931"/>
        </w:tabs>
        <w:spacing w:line="360" w:lineRule="auto"/>
      </w:pPr>
      <w:r>
        <w:tab/>
      </w:r>
    </w:p>
    <w:p w:rsidR="006650A1" w:rsidRDefault="006650A1" w:rsidP="006650A1">
      <w:pPr>
        <w:tabs>
          <w:tab w:val="left" w:leader="dot" w:pos="8931"/>
        </w:tabs>
        <w:spacing w:line="360" w:lineRule="auto"/>
      </w:pPr>
      <w:r>
        <w:tab/>
      </w:r>
    </w:p>
    <w:p w:rsidR="006650A1" w:rsidRDefault="006650A1" w:rsidP="006650A1">
      <w:pPr>
        <w:tabs>
          <w:tab w:val="left" w:leader="dot" w:pos="8931"/>
        </w:tabs>
        <w:spacing w:line="360" w:lineRule="auto"/>
      </w:pPr>
      <w:r>
        <w:tab/>
      </w:r>
    </w:p>
    <w:p w:rsidR="006650A1" w:rsidRDefault="006650A1" w:rsidP="006650A1">
      <w:pPr>
        <w:tabs>
          <w:tab w:val="left" w:leader="dot" w:pos="8931"/>
        </w:tabs>
        <w:spacing w:line="360" w:lineRule="auto"/>
      </w:pPr>
      <w:r>
        <w:tab/>
        <w:t>……………………………………………………………………………………………………………………………………………………………………………………………………………………………………………………………………………………………………...</w:t>
      </w:r>
    </w:p>
    <w:p w:rsidR="006650A1" w:rsidRDefault="006650A1" w:rsidP="006650A1">
      <w:pPr>
        <w:rPr>
          <w:lang w:eastAsia="en-US"/>
        </w:rPr>
      </w:pPr>
    </w:p>
    <w:p w:rsidR="006650A1" w:rsidRDefault="006650A1" w:rsidP="006650A1">
      <w:pPr>
        <w:rPr>
          <w:lang w:eastAsia="en-US"/>
        </w:rPr>
      </w:pPr>
    </w:p>
    <w:p w:rsidR="006650A1" w:rsidRDefault="006650A1" w:rsidP="006650A1">
      <w:pPr>
        <w:rPr>
          <w:rFonts w:eastAsia="Calibri"/>
          <w:sz w:val="22"/>
          <w:szCs w:val="22"/>
          <w:lang w:eastAsia="en-US"/>
        </w:rPr>
      </w:pPr>
      <w:r>
        <w:rPr>
          <w:lang w:eastAsia="en-US"/>
        </w:rPr>
        <w:t>Praktika koondhinne …………………….</w:t>
      </w:r>
    </w:p>
    <w:p w:rsidR="006650A1" w:rsidRDefault="006650A1" w:rsidP="006650A1">
      <w:pPr>
        <w:rPr>
          <w:lang w:eastAsia="en-US"/>
        </w:rPr>
      </w:pPr>
    </w:p>
    <w:p w:rsidR="006650A1" w:rsidRDefault="006650A1" w:rsidP="006650A1">
      <w:pPr>
        <w:rPr>
          <w:lang w:eastAsia="en-US"/>
        </w:rPr>
      </w:pPr>
      <w:r>
        <w:rPr>
          <w:lang w:eastAsia="en-US"/>
        </w:rPr>
        <w:t>Praktikajuhendaja nimi ja allkiri ……………………………………………………..</w:t>
      </w:r>
    </w:p>
    <w:p w:rsidR="006650A1" w:rsidRDefault="006650A1" w:rsidP="006650A1">
      <w:pPr>
        <w:rPr>
          <w:color w:val="FF0000"/>
          <w:lang w:eastAsia="en-US"/>
        </w:rPr>
      </w:pPr>
    </w:p>
    <w:p w:rsidR="004756D1" w:rsidRDefault="004756D1" w:rsidP="004756D1">
      <w:pPr>
        <w:spacing w:after="200" w:line="276" w:lineRule="auto"/>
        <w:rPr>
          <w:b/>
          <w:bCs/>
          <w:caps/>
        </w:rPr>
      </w:pPr>
    </w:p>
    <w:p w:rsidR="004756D1" w:rsidRPr="004756D1" w:rsidRDefault="004756D1" w:rsidP="004756D1">
      <w:pPr>
        <w:spacing w:after="200" w:line="276" w:lineRule="auto"/>
        <w:rPr>
          <w:b/>
          <w:bCs/>
          <w:caps/>
        </w:rPr>
      </w:pPr>
      <w:r w:rsidRPr="004756D1">
        <w:rPr>
          <w:b/>
          <w:bCs/>
          <w:caps/>
        </w:rPr>
        <w:t>VÕTMEPÄDEVUSTE HINDAMINE</w:t>
      </w:r>
      <w:r w:rsidRPr="004756D1">
        <w:rPr>
          <w:b/>
          <w:bCs/>
        </w:rPr>
        <w:t xml:space="preserve">  </w:t>
      </w:r>
      <w:r w:rsidRPr="004756D1">
        <w:rPr>
          <w:b/>
          <w:bCs/>
        </w:rPr>
        <w:tab/>
        <w:t xml:space="preserve"> </w:t>
      </w:r>
    </w:p>
    <w:tbl>
      <w:tblPr>
        <w:tblW w:w="10425" w:type="dxa"/>
        <w:tblInd w:w="-719" w:type="dxa"/>
        <w:tblLayout w:type="fixed"/>
        <w:tblCellMar>
          <w:left w:w="70" w:type="dxa"/>
          <w:right w:w="70" w:type="dxa"/>
        </w:tblCellMar>
        <w:tblLook w:val="04A0" w:firstRow="1" w:lastRow="0" w:firstColumn="1" w:lastColumn="0" w:noHBand="0" w:noVBand="1"/>
      </w:tblPr>
      <w:tblGrid>
        <w:gridCol w:w="4393"/>
        <w:gridCol w:w="991"/>
        <w:gridCol w:w="992"/>
        <w:gridCol w:w="1073"/>
        <w:gridCol w:w="912"/>
        <w:gridCol w:w="992"/>
        <w:gridCol w:w="1072"/>
      </w:tblGrid>
      <w:tr w:rsidR="004756D1" w:rsidRPr="004756D1" w:rsidTr="00F6354D">
        <w:trPr>
          <w:trHeight w:val="300"/>
        </w:trPr>
        <w:tc>
          <w:tcPr>
            <w:tcW w:w="4395" w:type="dxa"/>
            <w:vMerge w:val="restart"/>
            <w:tcBorders>
              <w:top w:val="single" w:sz="8" w:space="0" w:color="auto"/>
              <w:left w:val="single" w:sz="8" w:space="0" w:color="auto"/>
              <w:bottom w:val="single" w:sz="8" w:space="0" w:color="000000"/>
              <w:right w:val="single" w:sz="8" w:space="0" w:color="auto"/>
            </w:tcBorders>
            <w:noWrap/>
            <w:vAlign w:val="bottom"/>
            <w:hideMark/>
          </w:tcPr>
          <w:p w:rsidR="004756D1" w:rsidRPr="004756D1" w:rsidRDefault="004756D1" w:rsidP="004756D1">
            <w:pPr>
              <w:spacing w:line="276" w:lineRule="auto"/>
              <w:jc w:val="center"/>
              <w:rPr>
                <w:color w:val="000000"/>
                <w:lang w:eastAsia="en-US"/>
              </w:rPr>
            </w:pPr>
            <w:r w:rsidRPr="004756D1">
              <w:rPr>
                <w:color w:val="000000"/>
                <w:lang w:eastAsia="en-US"/>
              </w:rPr>
              <w:t>Hindamiskriteeriumid</w:t>
            </w:r>
          </w:p>
        </w:tc>
        <w:tc>
          <w:tcPr>
            <w:tcW w:w="3057" w:type="dxa"/>
            <w:gridSpan w:val="3"/>
            <w:tcBorders>
              <w:top w:val="single" w:sz="8" w:space="0" w:color="auto"/>
              <w:left w:val="nil"/>
              <w:bottom w:val="single" w:sz="4" w:space="0" w:color="auto"/>
              <w:right w:val="single" w:sz="8" w:space="0" w:color="000000"/>
            </w:tcBorders>
            <w:noWrap/>
            <w:vAlign w:val="bottom"/>
            <w:hideMark/>
          </w:tcPr>
          <w:p w:rsidR="004756D1" w:rsidRPr="004756D1" w:rsidRDefault="004756D1" w:rsidP="004756D1">
            <w:pPr>
              <w:spacing w:line="276" w:lineRule="auto"/>
              <w:jc w:val="center"/>
              <w:rPr>
                <w:color w:val="000000"/>
                <w:lang w:eastAsia="en-US"/>
              </w:rPr>
            </w:pPr>
            <w:r w:rsidRPr="004756D1">
              <w:rPr>
                <w:color w:val="000000"/>
                <w:lang w:eastAsia="en-US"/>
              </w:rPr>
              <w:t>Ettevõtte hinnang</w:t>
            </w:r>
          </w:p>
        </w:tc>
        <w:tc>
          <w:tcPr>
            <w:tcW w:w="2976" w:type="dxa"/>
            <w:gridSpan w:val="3"/>
            <w:tcBorders>
              <w:top w:val="single" w:sz="8" w:space="0" w:color="auto"/>
              <w:left w:val="nil"/>
              <w:bottom w:val="single" w:sz="4" w:space="0" w:color="auto"/>
              <w:right w:val="single" w:sz="8" w:space="0" w:color="000000"/>
            </w:tcBorders>
            <w:noWrap/>
            <w:vAlign w:val="bottom"/>
            <w:hideMark/>
          </w:tcPr>
          <w:p w:rsidR="004756D1" w:rsidRPr="004756D1" w:rsidRDefault="004756D1" w:rsidP="004756D1">
            <w:pPr>
              <w:spacing w:line="276" w:lineRule="auto"/>
              <w:jc w:val="center"/>
              <w:rPr>
                <w:color w:val="000000"/>
                <w:lang w:eastAsia="en-US"/>
              </w:rPr>
            </w:pPr>
            <w:r w:rsidRPr="004756D1">
              <w:rPr>
                <w:lang w:eastAsia="en-US"/>
              </w:rPr>
              <w:t>Õppija enesehinnang</w:t>
            </w:r>
          </w:p>
        </w:tc>
      </w:tr>
      <w:tr w:rsidR="004756D1" w:rsidRPr="004756D1" w:rsidTr="00F6354D">
        <w:trPr>
          <w:trHeight w:val="1046"/>
        </w:trPr>
        <w:tc>
          <w:tcPr>
            <w:tcW w:w="4395" w:type="dxa"/>
            <w:vMerge/>
            <w:tcBorders>
              <w:top w:val="single" w:sz="8" w:space="0" w:color="auto"/>
              <w:left w:val="single" w:sz="8" w:space="0" w:color="auto"/>
              <w:bottom w:val="single" w:sz="8" w:space="0" w:color="000000"/>
              <w:right w:val="single" w:sz="8" w:space="0" w:color="auto"/>
            </w:tcBorders>
            <w:vAlign w:val="center"/>
            <w:hideMark/>
          </w:tcPr>
          <w:p w:rsidR="004756D1" w:rsidRPr="004756D1" w:rsidRDefault="004756D1" w:rsidP="004756D1">
            <w:pPr>
              <w:rPr>
                <w:color w:val="000000"/>
                <w:lang w:eastAsia="en-US"/>
              </w:rPr>
            </w:pPr>
          </w:p>
        </w:tc>
        <w:tc>
          <w:tcPr>
            <w:tcW w:w="992" w:type="dxa"/>
            <w:tcBorders>
              <w:top w:val="nil"/>
              <w:left w:val="nil"/>
              <w:bottom w:val="single" w:sz="8" w:space="0" w:color="auto"/>
              <w:right w:val="single" w:sz="4" w:space="0" w:color="auto"/>
            </w:tcBorders>
            <w:vAlign w:val="bottom"/>
            <w:hideMark/>
          </w:tcPr>
          <w:p w:rsidR="004756D1" w:rsidRPr="004756D1" w:rsidRDefault="004756D1" w:rsidP="004756D1">
            <w:pPr>
              <w:spacing w:after="200" w:line="276" w:lineRule="auto"/>
              <w:rPr>
                <w:rFonts w:eastAsia="Calibri"/>
                <w:sz w:val="22"/>
                <w:szCs w:val="22"/>
                <w:lang w:eastAsia="en-US"/>
              </w:rPr>
            </w:pPr>
            <w:r w:rsidRPr="004756D1">
              <w:rPr>
                <w:rFonts w:eastAsia="Calibri"/>
                <w:sz w:val="22"/>
                <w:szCs w:val="22"/>
                <w:lang w:eastAsia="en-US"/>
              </w:rPr>
              <w:t>vajab arendamist</w:t>
            </w:r>
          </w:p>
        </w:tc>
        <w:tc>
          <w:tcPr>
            <w:tcW w:w="992" w:type="dxa"/>
            <w:tcBorders>
              <w:top w:val="nil"/>
              <w:left w:val="nil"/>
              <w:bottom w:val="single" w:sz="8" w:space="0" w:color="auto"/>
              <w:right w:val="single" w:sz="4" w:space="0" w:color="auto"/>
            </w:tcBorders>
            <w:vAlign w:val="bottom"/>
            <w:hideMark/>
          </w:tcPr>
          <w:p w:rsidR="004756D1" w:rsidRPr="004756D1" w:rsidRDefault="004756D1" w:rsidP="004756D1">
            <w:pPr>
              <w:spacing w:after="200" w:line="276" w:lineRule="auto"/>
              <w:rPr>
                <w:rFonts w:eastAsia="Calibri"/>
                <w:sz w:val="22"/>
                <w:szCs w:val="22"/>
                <w:lang w:eastAsia="en-US"/>
              </w:rPr>
            </w:pPr>
            <w:r w:rsidRPr="004756D1">
              <w:rPr>
                <w:rFonts w:eastAsia="Calibri"/>
                <w:sz w:val="22"/>
                <w:szCs w:val="22"/>
                <w:lang w:eastAsia="en-US"/>
              </w:rPr>
              <w:t>tuleb toime juhendamisel</w:t>
            </w:r>
          </w:p>
        </w:tc>
        <w:tc>
          <w:tcPr>
            <w:tcW w:w="1073" w:type="dxa"/>
            <w:tcBorders>
              <w:top w:val="nil"/>
              <w:left w:val="nil"/>
              <w:bottom w:val="single" w:sz="8" w:space="0" w:color="auto"/>
              <w:right w:val="single" w:sz="8" w:space="0" w:color="auto"/>
            </w:tcBorders>
            <w:vAlign w:val="bottom"/>
            <w:hideMark/>
          </w:tcPr>
          <w:p w:rsidR="004756D1" w:rsidRPr="004756D1" w:rsidRDefault="004756D1" w:rsidP="004756D1">
            <w:pPr>
              <w:spacing w:after="200" w:line="276" w:lineRule="auto"/>
              <w:rPr>
                <w:rFonts w:eastAsia="Calibri"/>
                <w:sz w:val="22"/>
                <w:szCs w:val="22"/>
                <w:lang w:eastAsia="en-US"/>
              </w:rPr>
            </w:pPr>
            <w:r w:rsidRPr="004756D1">
              <w:rPr>
                <w:rFonts w:eastAsia="Calibri"/>
                <w:sz w:val="22"/>
                <w:szCs w:val="22"/>
                <w:lang w:eastAsia="en-US"/>
              </w:rPr>
              <w:t>tuleb toime iseseisvalt</w:t>
            </w:r>
          </w:p>
        </w:tc>
        <w:tc>
          <w:tcPr>
            <w:tcW w:w="912" w:type="dxa"/>
            <w:tcBorders>
              <w:top w:val="nil"/>
              <w:left w:val="nil"/>
              <w:bottom w:val="single" w:sz="8" w:space="0" w:color="auto"/>
              <w:right w:val="single" w:sz="4" w:space="0" w:color="auto"/>
            </w:tcBorders>
            <w:vAlign w:val="bottom"/>
            <w:hideMark/>
          </w:tcPr>
          <w:p w:rsidR="004756D1" w:rsidRPr="004756D1" w:rsidRDefault="004756D1" w:rsidP="004756D1">
            <w:pPr>
              <w:spacing w:after="200" w:line="276" w:lineRule="auto"/>
              <w:rPr>
                <w:rFonts w:eastAsia="Calibri"/>
                <w:sz w:val="22"/>
                <w:szCs w:val="22"/>
                <w:lang w:eastAsia="en-US"/>
              </w:rPr>
            </w:pPr>
            <w:r w:rsidRPr="004756D1">
              <w:rPr>
                <w:rFonts w:eastAsia="Calibri"/>
                <w:sz w:val="22"/>
                <w:szCs w:val="22"/>
                <w:lang w:eastAsia="en-US"/>
              </w:rPr>
              <w:t>vajan arendamist</w:t>
            </w:r>
          </w:p>
        </w:tc>
        <w:tc>
          <w:tcPr>
            <w:tcW w:w="992" w:type="dxa"/>
            <w:tcBorders>
              <w:top w:val="nil"/>
              <w:left w:val="nil"/>
              <w:bottom w:val="single" w:sz="8" w:space="0" w:color="auto"/>
              <w:right w:val="single" w:sz="4" w:space="0" w:color="auto"/>
            </w:tcBorders>
            <w:vAlign w:val="bottom"/>
            <w:hideMark/>
          </w:tcPr>
          <w:p w:rsidR="004756D1" w:rsidRPr="004756D1" w:rsidRDefault="004756D1" w:rsidP="004756D1">
            <w:pPr>
              <w:spacing w:after="200" w:line="276" w:lineRule="auto"/>
              <w:rPr>
                <w:rFonts w:eastAsia="Calibri"/>
                <w:sz w:val="22"/>
                <w:szCs w:val="22"/>
                <w:lang w:eastAsia="en-US"/>
              </w:rPr>
            </w:pPr>
            <w:r w:rsidRPr="004756D1">
              <w:rPr>
                <w:rFonts w:eastAsia="Calibri"/>
                <w:sz w:val="22"/>
                <w:szCs w:val="22"/>
                <w:lang w:eastAsia="en-US"/>
              </w:rPr>
              <w:t>tulen toime juhendamisel</w:t>
            </w:r>
          </w:p>
        </w:tc>
        <w:tc>
          <w:tcPr>
            <w:tcW w:w="1072" w:type="dxa"/>
            <w:tcBorders>
              <w:top w:val="nil"/>
              <w:left w:val="nil"/>
              <w:bottom w:val="single" w:sz="8" w:space="0" w:color="auto"/>
              <w:right w:val="single" w:sz="8" w:space="0" w:color="auto"/>
            </w:tcBorders>
            <w:vAlign w:val="bottom"/>
            <w:hideMark/>
          </w:tcPr>
          <w:p w:rsidR="004756D1" w:rsidRPr="004756D1" w:rsidRDefault="004756D1" w:rsidP="004756D1">
            <w:pPr>
              <w:spacing w:after="200" w:line="276" w:lineRule="auto"/>
              <w:rPr>
                <w:rFonts w:eastAsia="Calibri"/>
                <w:sz w:val="22"/>
                <w:szCs w:val="22"/>
                <w:lang w:eastAsia="en-US"/>
              </w:rPr>
            </w:pPr>
            <w:r w:rsidRPr="004756D1">
              <w:rPr>
                <w:rFonts w:eastAsia="Calibri"/>
                <w:sz w:val="22"/>
                <w:szCs w:val="22"/>
                <w:lang w:eastAsia="en-US"/>
              </w:rPr>
              <w:t>tulen toime iseseisvalt</w:t>
            </w:r>
          </w:p>
        </w:tc>
      </w:tr>
      <w:tr w:rsidR="004756D1" w:rsidRPr="004756D1" w:rsidTr="00F6354D">
        <w:trPr>
          <w:trHeight w:val="600"/>
        </w:trPr>
        <w:tc>
          <w:tcPr>
            <w:tcW w:w="4395" w:type="dxa"/>
            <w:tcBorders>
              <w:top w:val="nil"/>
              <w:left w:val="single" w:sz="8" w:space="0" w:color="auto"/>
              <w:bottom w:val="single" w:sz="4" w:space="0" w:color="auto"/>
              <w:right w:val="single" w:sz="8" w:space="0" w:color="auto"/>
            </w:tcBorders>
            <w:vAlign w:val="bottom"/>
            <w:hideMark/>
          </w:tcPr>
          <w:p w:rsidR="004756D1" w:rsidRPr="004756D1" w:rsidRDefault="004756D1" w:rsidP="004756D1">
            <w:pPr>
              <w:spacing w:line="276" w:lineRule="auto"/>
              <w:rPr>
                <w:lang w:eastAsia="en-US"/>
              </w:rPr>
            </w:pPr>
            <w:r w:rsidRPr="004756D1">
              <w:rPr>
                <w:lang w:eastAsia="en-US"/>
              </w:rPr>
              <w:t>Erialased teadmised</w:t>
            </w:r>
          </w:p>
        </w:tc>
        <w:tc>
          <w:tcPr>
            <w:tcW w:w="992" w:type="dxa"/>
            <w:tcBorders>
              <w:top w:val="nil"/>
              <w:left w:val="nil"/>
              <w:bottom w:val="single" w:sz="4" w:space="0" w:color="auto"/>
              <w:right w:val="single" w:sz="4"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992" w:type="dxa"/>
            <w:tcBorders>
              <w:top w:val="nil"/>
              <w:left w:val="nil"/>
              <w:bottom w:val="single" w:sz="4" w:space="0" w:color="auto"/>
              <w:right w:val="single" w:sz="4"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1073" w:type="dxa"/>
            <w:tcBorders>
              <w:top w:val="nil"/>
              <w:left w:val="nil"/>
              <w:bottom w:val="single" w:sz="4" w:space="0" w:color="auto"/>
              <w:right w:val="single" w:sz="8"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912" w:type="dxa"/>
            <w:tcBorders>
              <w:top w:val="nil"/>
              <w:left w:val="nil"/>
              <w:bottom w:val="single" w:sz="4" w:space="0" w:color="auto"/>
              <w:right w:val="single" w:sz="4"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992" w:type="dxa"/>
            <w:tcBorders>
              <w:top w:val="nil"/>
              <w:left w:val="nil"/>
              <w:bottom w:val="single" w:sz="4" w:space="0" w:color="auto"/>
              <w:right w:val="single" w:sz="4"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1072" w:type="dxa"/>
            <w:tcBorders>
              <w:top w:val="nil"/>
              <w:left w:val="nil"/>
              <w:bottom w:val="single" w:sz="4" w:space="0" w:color="auto"/>
              <w:right w:val="single" w:sz="8"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r>
      <w:tr w:rsidR="004756D1" w:rsidRPr="004756D1" w:rsidTr="00F6354D">
        <w:trPr>
          <w:trHeight w:val="630"/>
        </w:trPr>
        <w:tc>
          <w:tcPr>
            <w:tcW w:w="4395" w:type="dxa"/>
            <w:tcBorders>
              <w:top w:val="nil"/>
              <w:left w:val="single" w:sz="8" w:space="0" w:color="auto"/>
              <w:bottom w:val="single" w:sz="4" w:space="0" w:color="auto"/>
              <w:right w:val="single" w:sz="8" w:space="0" w:color="auto"/>
            </w:tcBorders>
            <w:vAlign w:val="bottom"/>
            <w:hideMark/>
          </w:tcPr>
          <w:p w:rsidR="004756D1" w:rsidRPr="004756D1" w:rsidRDefault="004756D1" w:rsidP="004756D1">
            <w:pPr>
              <w:spacing w:line="276" w:lineRule="auto"/>
              <w:rPr>
                <w:lang w:eastAsia="en-US"/>
              </w:rPr>
            </w:pPr>
            <w:r w:rsidRPr="004756D1">
              <w:rPr>
                <w:lang w:eastAsia="en-US"/>
              </w:rPr>
              <w:t>Erialased oskused seni läbitu põhjal</w:t>
            </w:r>
          </w:p>
        </w:tc>
        <w:tc>
          <w:tcPr>
            <w:tcW w:w="992" w:type="dxa"/>
            <w:tcBorders>
              <w:top w:val="nil"/>
              <w:left w:val="nil"/>
              <w:bottom w:val="single" w:sz="4" w:space="0" w:color="auto"/>
              <w:right w:val="single" w:sz="4"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992" w:type="dxa"/>
            <w:tcBorders>
              <w:top w:val="nil"/>
              <w:left w:val="nil"/>
              <w:bottom w:val="single" w:sz="4" w:space="0" w:color="auto"/>
              <w:right w:val="single" w:sz="4"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1073" w:type="dxa"/>
            <w:tcBorders>
              <w:top w:val="nil"/>
              <w:left w:val="nil"/>
              <w:bottom w:val="single" w:sz="4" w:space="0" w:color="auto"/>
              <w:right w:val="single" w:sz="8"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912" w:type="dxa"/>
            <w:tcBorders>
              <w:top w:val="nil"/>
              <w:left w:val="nil"/>
              <w:bottom w:val="single" w:sz="4" w:space="0" w:color="auto"/>
              <w:right w:val="single" w:sz="4"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992" w:type="dxa"/>
            <w:tcBorders>
              <w:top w:val="nil"/>
              <w:left w:val="nil"/>
              <w:bottom w:val="single" w:sz="4" w:space="0" w:color="auto"/>
              <w:right w:val="single" w:sz="4"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1072" w:type="dxa"/>
            <w:tcBorders>
              <w:top w:val="nil"/>
              <w:left w:val="nil"/>
              <w:bottom w:val="single" w:sz="4" w:space="0" w:color="auto"/>
              <w:right w:val="single" w:sz="8"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r>
      <w:tr w:rsidR="004756D1" w:rsidRPr="004756D1" w:rsidTr="00F6354D">
        <w:trPr>
          <w:trHeight w:val="600"/>
        </w:trPr>
        <w:tc>
          <w:tcPr>
            <w:tcW w:w="4395" w:type="dxa"/>
            <w:tcBorders>
              <w:top w:val="nil"/>
              <w:left w:val="single" w:sz="8" w:space="0" w:color="auto"/>
              <w:bottom w:val="single" w:sz="4" w:space="0" w:color="auto"/>
              <w:right w:val="single" w:sz="8" w:space="0" w:color="auto"/>
            </w:tcBorders>
            <w:noWrap/>
            <w:vAlign w:val="bottom"/>
            <w:hideMark/>
          </w:tcPr>
          <w:p w:rsidR="004756D1" w:rsidRPr="004756D1" w:rsidRDefault="004756D1" w:rsidP="004756D1">
            <w:pPr>
              <w:spacing w:line="276" w:lineRule="auto"/>
              <w:rPr>
                <w:lang w:eastAsia="en-US"/>
              </w:rPr>
            </w:pPr>
            <w:r w:rsidRPr="004756D1">
              <w:rPr>
                <w:lang w:eastAsia="en-US"/>
              </w:rPr>
              <w:t>Tööaja kasutamine</w:t>
            </w:r>
          </w:p>
        </w:tc>
        <w:tc>
          <w:tcPr>
            <w:tcW w:w="992" w:type="dxa"/>
            <w:tcBorders>
              <w:top w:val="nil"/>
              <w:left w:val="nil"/>
              <w:bottom w:val="single" w:sz="4" w:space="0" w:color="auto"/>
              <w:right w:val="single" w:sz="4"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992" w:type="dxa"/>
            <w:tcBorders>
              <w:top w:val="nil"/>
              <w:left w:val="nil"/>
              <w:bottom w:val="single" w:sz="4" w:space="0" w:color="auto"/>
              <w:right w:val="single" w:sz="4"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1073" w:type="dxa"/>
            <w:tcBorders>
              <w:top w:val="nil"/>
              <w:left w:val="nil"/>
              <w:bottom w:val="single" w:sz="4" w:space="0" w:color="auto"/>
              <w:right w:val="single" w:sz="8"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912" w:type="dxa"/>
            <w:tcBorders>
              <w:top w:val="nil"/>
              <w:left w:val="nil"/>
              <w:bottom w:val="single" w:sz="4" w:space="0" w:color="auto"/>
              <w:right w:val="single" w:sz="4"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992" w:type="dxa"/>
            <w:tcBorders>
              <w:top w:val="nil"/>
              <w:left w:val="nil"/>
              <w:bottom w:val="single" w:sz="4" w:space="0" w:color="auto"/>
              <w:right w:val="single" w:sz="4"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1072" w:type="dxa"/>
            <w:tcBorders>
              <w:top w:val="nil"/>
              <w:left w:val="nil"/>
              <w:bottom w:val="single" w:sz="4" w:space="0" w:color="auto"/>
              <w:right w:val="single" w:sz="8"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r>
      <w:tr w:rsidR="004756D1" w:rsidRPr="004756D1" w:rsidTr="00F6354D">
        <w:trPr>
          <w:trHeight w:val="585"/>
        </w:trPr>
        <w:tc>
          <w:tcPr>
            <w:tcW w:w="4395" w:type="dxa"/>
            <w:tcBorders>
              <w:top w:val="nil"/>
              <w:left w:val="single" w:sz="8" w:space="0" w:color="auto"/>
              <w:bottom w:val="single" w:sz="4" w:space="0" w:color="auto"/>
              <w:right w:val="single" w:sz="8" w:space="0" w:color="auto"/>
            </w:tcBorders>
            <w:vAlign w:val="bottom"/>
            <w:hideMark/>
          </w:tcPr>
          <w:p w:rsidR="004756D1" w:rsidRPr="004756D1" w:rsidRDefault="004756D1" w:rsidP="004756D1">
            <w:pPr>
              <w:spacing w:line="276" w:lineRule="auto"/>
              <w:rPr>
                <w:lang w:eastAsia="en-US"/>
              </w:rPr>
            </w:pPr>
            <w:r w:rsidRPr="004756D1">
              <w:rPr>
                <w:lang w:eastAsia="en-US"/>
              </w:rPr>
              <w:t>Tööülesannete täitmise korrektsus</w:t>
            </w:r>
          </w:p>
        </w:tc>
        <w:tc>
          <w:tcPr>
            <w:tcW w:w="992" w:type="dxa"/>
            <w:tcBorders>
              <w:top w:val="nil"/>
              <w:left w:val="nil"/>
              <w:bottom w:val="single" w:sz="4" w:space="0" w:color="auto"/>
              <w:right w:val="single" w:sz="4"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992" w:type="dxa"/>
            <w:tcBorders>
              <w:top w:val="nil"/>
              <w:left w:val="nil"/>
              <w:bottom w:val="single" w:sz="4" w:space="0" w:color="auto"/>
              <w:right w:val="single" w:sz="4"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1073" w:type="dxa"/>
            <w:tcBorders>
              <w:top w:val="nil"/>
              <w:left w:val="nil"/>
              <w:bottom w:val="single" w:sz="4" w:space="0" w:color="auto"/>
              <w:right w:val="single" w:sz="8"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912" w:type="dxa"/>
            <w:tcBorders>
              <w:top w:val="nil"/>
              <w:left w:val="nil"/>
              <w:bottom w:val="single" w:sz="4" w:space="0" w:color="auto"/>
              <w:right w:val="single" w:sz="4"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992" w:type="dxa"/>
            <w:tcBorders>
              <w:top w:val="nil"/>
              <w:left w:val="nil"/>
              <w:bottom w:val="single" w:sz="4" w:space="0" w:color="auto"/>
              <w:right w:val="single" w:sz="4"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1072" w:type="dxa"/>
            <w:tcBorders>
              <w:top w:val="nil"/>
              <w:left w:val="nil"/>
              <w:bottom w:val="single" w:sz="4" w:space="0" w:color="auto"/>
              <w:right w:val="single" w:sz="8"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r>
      <w:tr w:rsidR="004756D1" w:rsidRPr="004756D1" w:rsidTr="00F6354D">
        <w:trPr>
          <w:trHeight w:val="600"/>
        </w:trPr>
        <w:tc>
          <w:tcPr>
            <w:tcW w:w="4395" w:type="dxa"/>
            <w:tcBorders>
              <w:top w:val="nil"/>
              <w:left w:val="single" w:sz="8" w:space="0" w:color="auto"/>
              <w:bottom w:val="single" w:sz="4" w:space="0" w:color="auto"/>
              <w:right w:val="single" w:sz="8" w:space="0" w:color="auto"/>
            </w:tcBorders>
            <w:vAlign w:val="bottom"/>
            <w:hideMark/>
          </w:tcPr>
          <w:p w:rsidR="004756D1" w:rsidRPr="004756D1" w:rsidRDefault="004756D1" w:rsidP="004756D1">
            <w:pPr>
              <w:spacing w:line="276" w:lineRule="auto"/>
              <w:rPr>
                <w:lang w:eastAsia="en-US"/>
              </w:rPr>
            </w:pPr>
            <w:r w:rsidRPr="004756D1">
              <w:rPr>
                <w:lang w:eastAsia="en-US"/>
              </w:rPr>
              <w:t>Vastutustunne tööülesannete täitmisel</w:t>
            </w:r>
          </w:p>
        </w:tc>
        <w:tc>
          <w:tcPr>
            <w:tcW w:w="992" w:type="dxa"/>
            <w:tcBorders>
              <w:top w:val="nil"/>
              <w:left w:val="nil"/>
              <w:bottom w:val="single" w:sz="4" w:space="0" w:color="auto"/>
              <w:right w:val="single" w:sz="4"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992" w:type="dxa"/>
            <w:tcBorders>
              <w:top w:val="nil"/>
              <w:left w:val="nil"/>
              <w:bottom w:val="single" w:sz="4" w:space="0" w:color="auto"/>
              <w:right w:val="single" w:sz="4"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1073" w:type="dxa"/>
            <w:tcBorders>
              <w:top w:val="nil"/>
              <w:left w:val="nil"/>
              <w:bottom w:val="single" w:sz="4" w:space="0" w:color="auto"/>
              <w:right w:val="single" w:sz="8"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912" w:type="dxa"/>
            <w:tcBorders>
              <w:top w:val="nil"/>
              <w:left w:val="nil"/>
              <w:bottom w:val="single" w:sz="4" w:space="0" w:color="auto"/>
              <w:right w:val="single" w:sz="4"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992" w:type="dxa"/>
            <w:tcBorders>
              <w:top w:val="nil"/>
              <w:left w:val="nil"/>
              <w:bottom w:val="single" w:sz="4" w:space="0" w:color="auto"/>
              <w:right w:val="single" w:sz="4"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1072" w:type="dxa"/>
            <w:tcBorders>
              <w:top w:val="nil"/>
              <w:left w:val="nil"/>
              <w:bottom w:val="single" w:sz="4" w:space="0" w:color="auto"/>
              <w:right w:val="single" w:sz="8"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r>
      <w:tr w:rsidR="004756D1" w:rsidRPr="004756D1" w:rsidTr="00F6354D">
        <w:trPr>
          <w:trHeight w:val="585"/>
        </w:trPr>
        <w:tc>
          <w:tcPr>
            <w:tcW w:w="4395" w:type="dxa"/>
            <w:tcBorders>
              <w:top w:val="nil"/>
              <w:left w:val="single" w:sz="8" w:space="0" w:color="auto"/>
              <w:bottom w:val="single" w:sz="4" w:space="0" w:color="auto"/>
              <w:right w:val="single" w:sz="8" w:space="0" w:color="auto"/>
            </w:tcBorders>
            <w:noWrap/>
            <w:vAlign w:val="bottom"/>
            <w:hideMark/>
          </w:tcPr>
          <w:p w:rsidR="004756D1" w:rsidRPr="004756D1" w:rsidRDefault="004756D1" w:rsidP="004756D1">
            <w:pPr>
              <w:spacing w:line="276" w:lineRule="auto"/>
              <w:rPr>
                <w:lang w:eastAsia="en-US"/>
              </w:rPr>
            </w:pPr>
            <w:r w:rsidRPr="004756D1">
              <w:rPr>
                <w:lang w:eastAsia="en-US"/>
              </w:rPr>
              <w:t>Koostöövalmidus</w:t>
            </w:r>
          </w:p>
        </w:tc>
        <w:tc>
          <w:tcPr>
            <w:tcW w:w="992" w:type="dxa"/>
            <w:tcBorders>
              <w:top w:val="nil"/>
              <w:left w:val="nil"/>
              <w:bottom w:val="single" w:sz="4" w:space="0" w:color="auto"/>
              <w:right w:val="single" w:sz="4"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992" w:type="dxa"/>
            <w:tcBorders>
              <w:top w:val="nil"/>
              <w:left w:val="nil"/>
              <w:bottom w:val="single" w:sz="4" w:space="0" w:color="auto"/>
              <w:right w:val="single" w:sz="4"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1073" w:type="dxa"/>
            <w:tcBorders>
              <w:top w:val="nil"/>
              <w:left w:val="nil"/>
              <w:bottom w:val="single" w:sz="4" w:space="0" w:color="auto"/>
              <w:right w:val="single" w:sz="8"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912" w:type="dxa"/>
            <w:tcBorders>
              <w:top w:val="nil"/>
              <w:left w:val="nil"/>
              <w:bottom w:val="single" w:sz="4" w:space="0" w:color="auto"/>
              <w:right w:val="single" w:sz="4"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992" w:type="dxa"/>
            <w:tcBorders>
              <w:top w:val="nil"/>
              <w:left w:val="nil"/>
              <w:bottom w:val="single" w:sz="4" w:space="0" w:color="auto"/>
              <w:right w:val="single" w:sz="4"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1072" w:type="dxa"/>
            <w:tcBorders>
              <w:top w:val="nil"/>
              <w:left w:val="nil"/>
              <w:bottom w:val="single" w:sz="4" w:space="0" w:color="auto"/>
              <w:right w:val="single" w:sz="8"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r>
      <w:tr w:rsidR="004756D1" w:rsidRPr="004756D1" w:rsidTr="00F6354D">
        <w:trPr>
          <w:trHeight w:val="570"/>
        </w:trPr>
        <w:tc>
          <w:tcPr>
            <w:tcW w:w="4395" w:type="dxa"/>
            <w:tcBorders>
              <w:top w:val="nil"/>
              <w:left w:val="single" w:sz="8" w:space="0" w:color="auto"/>
              <w:bottom w:val="single" w:sz="4" w:space="0" w:color="auto"/>
              <w:right w:val="single" w:sz="8" w:space="0" w:color="auto"/>
            </w:tcBorders>
            <w:vAlign w:val="bottom"/>
            <w:hideMark/>
          </w:tcPr>
          <w:p w:rsidR="004756D1" w:rsidRPr="004756D1" w:rsidRDefault="004756D1" w:rsidP="004756D1">
            <w:pPr>
              <w:spacing w:line="276" w:lineRule="auto"/>
              <w:rPr>
                <w:lang w:eastAsia="en-US"/>
              </w:rPr>
            </w:pPr>
            <w:r w:rsidRPr="004756D1">
              <w:rPr>
                <w:lang w:eastAsia="en-US"/>
              </w:rPr>
              <w:t>Suhtlemine kolleegidega</w:t>
            </w:r>
          </w:p>
        </w:tc>
        <w:tc>
          <w:tcPr>
            <w:tcW w:w="992" w:type="dxa"/>
            <w:tcBorders>
              <w:top w:val="nil"/>
              <w:left w:val="nil"/>
              <w:bottom w:val="single" w:sz="4" w:space="0" w:color="auto"/>
              <w:right w:val="single" w:sz="4"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992" w:type="dxa"/>
            <w:tcBorders>
              <w:top w:val="nil"/>
              <w:left w:val="nil"/>
              <w:bottom w:val="single" w:sz="4" w:space="0" w:color="auto"/>
              <w:right w:val="single" w:sz="4"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1073" w:type="dxa"/>
            <w:tcBorders>
              <w:top w:val="nil"/>
              <w:left w:val="nil"/>
              <w:bottom w:val="single" w:sz="4" w:space="0" w:color="auto"/>
              <w:right w:val="single" w:sz="8"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912" w:type="dxa"/>
            <w:tcBorders>
              <w:top w:val="nil"/>
              <w:left w:val="nil"/>
              <w:bottom w:val="single" w:sz="4" w:space="0" w:color="auto"/>
              <w:right w:val="single" w:sz="4"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992" w:type="dxa"/>
            <w:tcBorders>
              <w:top w:val="nil"/>
              <w:left w:val="nil"/>
              <w:bottom w:val="single" w:sz="4" w:space="0" w:color="auto"/>
              <w:right w:val="single" w:sz="4"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1072" w:type="dxa"/>
            <w:tcBorders>
              <w:top w:val="nil"/>
              <w:left w:val="nil"/>
              <w:bottom w:val="single" w:sz="4" w:space="0" w:color="auto"/>
              <w:right w:val="single" w:sz="8"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r>
      <w:tr w:rsidR="004756D1" w:rsidRPr="004756D1" w:rsidTr="00F6354D">
        <w:trPr>
          <w:trHeight w:val="600"/>
        </w:trPr>
        <w:tc>
          <w:tcPr>
            <w:tcW w:w="4395" w:type="dxa"/>
            <w:tcBorders>
              <w:top w:val="nil"/>
              <w:left w:val="single" w:sz="8" w:space="0" w:color="auto"/>
              <w:bottom w:val="single" w:sz="4" w:space="0" w:color="auto"/>
              <w:right w:val="single" w:sz="8" w:space="0" w:color="auto"/>
            </w:tcBorders>
            <w:noWrap/>
            <w:vAlign w:val="bottom"/>
            <w:hideMark/>
          </w:tcPr>
          <w:p w:rsidR="004756D1" w:rsidRPr="004756D1" w:rsidRDefault="004756D1" w:rsidP="004756D1">
            <w:pPr>
              <w:spacing w:line="276" w:lineRule="auto"/>
              <w:rPr>
                <w:lang w:eastAsia="en-US"/>
              </w:rPr>
            </w:pPr>
            <w:r w:rsidRPr="004756D1">
              <w:rPr>
                <w:lang w:eastAsia="en-US"/>
              </w:rPr>
              <w:t>Asjakohane omaalgatus</w:t>
            </w:r>
          </w:p>
        </w:tc>
        <w:tc>
          <w:tcPr>
            <w:tcW w:w="992" w:type="dxa"/>
            <w:tcBorders>
              <w:top w:val="nil"/>
              <w:left w:val="nil"/>
              <w:bottom w:val="single" w:sz="4" w:space="0" w:color="auto"/>
              <w:right w:val="single" w:sz="4"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992" w:type="dxa"/>
            <w:tcBorders>
              <w:top w:val="nil"/>
              <w:left w:val="nil"/>
              <w:bottom w:val="single" w:sz="4" w:space="0" w:color="auto"/>
              <w:right w:val="single" w:sz="4"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1073" w:type="dxa"/>
            <w:tcBorders>
              <w:top w:val="nil"/>
              <w:left w:val="nil"/>
              <w:bottom w:val="single" w:sz="4" w:space="0" w:color="auto"/>
              <w:right w:val="single" w:sz="8"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912" w:type="dxa"/>
            <w:tcBorders>
              <w:top w:val="nil"/>
              <w:left w:val="nil"/>
              <w:bottom w:val="single" w:sz="4" w:space="0" w:color="auto"/>
              <w:right w:val="single" w:sz="4"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992" w:type="dxa"/>
            <w:tcBorders>
              <w:top w:val="nil"/>
              <w:left w:val="nil"/>
              <w:bottom w:val="single" w:sz="4" w:space="0" w:color="auto"/>
              <w:right w:val="single" w:sz="4"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1072" w:type="dxa"/>
            <w:tcBorders>
              <w:top w:val="nil"/>
              <w:left w:val="nil"/>
              <w:bottom w:val="single" w:sz="4" w:space="0" w:color="auto"/>
              <w:right w:val="single" w:sz="8"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r>
      <w:tr w:rsidR="004756D1" w:rsidRPr="004756D1" w:rsidTr="00F6354D">
        <w:trPr>
          <w:trHeight w:val="645"/>
        </w:trPr>
        <w:tc>
          <w:tcPr>
            <w:tcW w:w="4395" w:type="dxa"/>
            <w:tcBorders>
              <w:top w:val="nil"/>
              <w:left w:val="single" w:sz="8" w:space="0" w:color="auto"/>
              <w:bottom w:val="single" w:sz="4" w:space="0" w:color="auto"/>
              <w:right w:val="single" w:sz="8" w:space="0" w:color="auto"/>
            </w:tcBorders>
            <w:noWrap/>
            <w:vAlign w:val="bottom"/>
            <w:hideMark/>
          </w:tcPr>
          <w:p w:rsidR="004756D1" w:rsidRPr="004756D1" w:rsidRDefault="004756D1" w:rsidP="004756D1">
            <w:pPr>
              <w:spacing w:line="276" w:lineRule="auto"/>
              <w:rPr>
                <w:lang w:eastAsia="en-US"/>
              </w:rPr>
            </w:pPr>
            <w:r w:rsidRPr="004756D1">
              <w:rPr>
                <w:lang w:eastAsia="en-US"/>
              </w:rPr>
              <w:t>Töökoha kord</w:t>
            </w:r>
          </w:p>
        </w:tc>
        <w:tc>
          <w:tcPr>
            <w:tcW w:w="992" w:type="dxa"/>
            <w:tcBorders>
              <w:top w:val="nil"/>
              <w:left w:val="nil"/>
              <w:bottom w:val="single" w:sz="4" w:space="0" w:color="auto"/>
              <w:right w:val="single" w:sz="4"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992" w:type="dxa"/>
            <w:tcBorders>
              <w:top w:val="nil"/>
              <w:left w:val="nil"/>
              <w:bottom w:val="single" w:sz="4" w:space="0" w:color="auto"/>
              <w:right w:val="single" w:sz="4"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1073" w:type="dxa"/>
            <w:tcBorders>
              <w:top w:val="nil"/>
              <w:left w:val="nil"/>
              <w:bottom w:val="single" w:sz="4" w:space="0" w:color="auto"/>
              <w:right w:val="single" w:sz="8"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912" w:type="dxa"/>
            <w:tcBorders>
              <w:top w:val="nil"/>
              <w:left w:val="nil"/>
              <w:bottom w:val="single" w:sz="4" w:space="0" w:color="auto"/>
              <w:right w:val="single" w:sz="4"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992" w:type="dxa"/>
            <w:tcBorders>
              <w:top w:val="nil"/>
              <w:left w:val="nil"/>
              <w:bottom w:val="single" w:sz="4" w:space="0" w:color="auto"/>
              <w:right w:val="single" w:sz="4"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1072" w:type="dxa"/>
            <w:tcBorders>
              <w:top w:val="nil"/>
              <w:left w:val="nil"/>
              <w:bottom w:val="single" w:sz="4" w:space="0" w:color="auto"/>
              <w:right w:val="single" w:sz="8"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r>
      <w:tr w:rsidR="004756D1" w:rsidRPr="004756D1" w:rsidTr="00F6354D">
        <w:trPr>
          <w:trHeight w:val="600"/>
        </w:trPr>
        <w:tc>
          <w:tcPr>
            <w:tcW w:w="4395" w:type="dxa"/>
            <w:tcBorders>
              <w:top w:val="nil"/>
              <w:left w:val="single" w:sz="8" w:space="0" w:color="auto"/>
              <w:bottom w:val="single" w:sz="4" w:space="0" w:color="auto"/>
              <w:right w:val="single" w:sz="8" w:space="0" w:color="auto"/>
            </w:tcBorders>
            <w:vAlign w:val="bottom"/>
            <w:hideMark/>
          </w:tcPr>
          <w:p w:rsidR="004756D1" w:rsidRPr="004756D1" w:rsidRDefault="004756D1" w:rsidP="004756D1">
            <w:pPr>
              <w:spacing w:line="276" w:lineRule="auto"/>
              <w:rPr>
                <w:lang w:eastAsia="en-US"/>
              </w:rPr>
            </w:pPr>
            <w:r w:rsidRPr="004756D1">
              <w:rPr>
                <w:lang w:eastAsia="en-US"/>
              </w:rPr>
              <w:t>Töötervishoiu ja tööohutuse nõuete täitmine</w:t>
            </w:r>
          </w:p>
        </w:tc>
        <w:tc>
          <w:tcPr>
            <w:tcW w:w="992" w:type="dxa"/>
            <w:tcBorders>
              <w:top w:val="nil"/>
              <w:left w:val="nil"/>
              <w:bottom w:val="single" w:sz="4" w:space="0" w:color="auto"/>
              <w:right w:val="single" w:sz="4"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992" w:type="dxa"/>
            <w:tcBorders>
              <w:top w:val="nil"/>
              <w:left w:val="nil"/>
              <w:bottom w:val="single" w:sz="4" w:space="0" w:color="auto"/>
              <w:right w:val="single" w:sz="4"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1073" w:type="dxa"/>
            <w:tcBorders>
              <w:top w:val="nil"/>
              <w:left w:val="nil"/>
              <w:bottom w:val="single" w:sz="4" w:space="0" w:color="auto"/>
              <w:right w:val="single" w:sz="8"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912" w:type="dxa"/>
            <w:tcBorders>
              <w:top w:val="nil"/>
              <w:left w:val="nil"/>
              <w:bottom w:val="single" w:sz="4" w:space="0" w:color="auto"/>
              <w:right w:val="single" w:sz="4"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992" w:type="dxa"/>
            <w:tcBorders>
              <w:top w:val="nil"/>
              <w:left w:val="nil"/>
              <w:bottom w:val="single" w:sz="4" w:space="0" w:color="auto"/>
              <w:right w:val="single" w:sz="4"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c>
          <w:tcPr>
            <w:tcW w:w="1072" w:type="dxa"/>
            <w:tcBorders>
              <w:top w:val="nil"/>
              <w:left w:val="nil"/>
              <w:bottom w:val="single" w:sz="4" w:space="0" w:color="auto"/>
              <w:right w:val="single" w:sz="8" w:space="0" w:color="auto"/>
            </w:tcBorders>
            <w:noWrap/>
            <w:vAlign w:val="bottom"/>
            <w:hideMark/>
          </w:tcPr>
          <w:p w:rsidR="004756D1" w:rsidRPr="004756D1" w:rsidRDefault="004756D1" w:rsidP="004756D1">
            <w:pPr>
              <w:spacing w:line="276" w:lineRule="auto"/>
              <w:rPr>
                <w:color w:val="000000"/>
                <w:lang w:eastAsia="en-US"/>
              </w:rPr>
            </w:pPr>
            <w:r w:rsidRPr="004756D1">
              <w:rPr>
                <w:color w:val="000000"/>
                <w:lang w:eastAsia="en-US"/>
              </w:rPr>
              <w:t> </w:t>
            </w:r>
          </w:p>
        </w:tc>
      </w:tr>
    </w:tbl>
    <w:p w:rsidR="004756D1" w:rsidRPr="004756D1" w:rsidRDefault="004756D1" w:rsidP="004756D1">
      <w:pPr>
        <w:keepNext/>
        <w:tabs>
          <w:tab w:val="left" w:leader="dot" w:pos="6840"/>
        </w:tabs>
        <w:outlineLvl w:val="0"/>
        <w:rPr>
          <w:b/>
        </w:rPr>
      </w:pPr>
      <w:r w:rsidRPr="004756D1">
        <w:rPr>
          <w:b/>
        </w:rPr>
        <w:lastRenderedPageBreak/>
        <w:t>PRAKTIKA ARUANNE</w:t>
      </w:r>
    </w:p>
    <w:p w:rsidR="004756D1" w:rsidRPr="004756D1" w:rsidRDefault="004756D1" w:rsidP="004756D1"/>
    <w:p w:rsidR="004756D1" w:rsidRDefault="004756D1" w:rsidP="004756D1">
      <w:pPr>
        <w:keepNext/>
        <w:tabs>
          <w:tab w:val="left" w:leader="dot" w:pos="6840"/>
        </w:tabs>
        <w:outlineLvl w:val="0"/>
      </w:pPr>
      <w:r w:rsidRPr="004756D1">
        <w:t>Aruanne vormistada vastavalt kooli kirjalike tööde vormistamise juhendile:</w:t>
      </w:r>
    </w:p>
    <w:p w:rsidR="00331B4B" w:rsidRPr="00331B4B" w:rsidRDefault="00331B4B" w:rsidP="00331B4B">
      <w:pPr>
        <w:keepNext/>
        <w:tabs>
          <w:tab w:val="left" w:leader="dot" w:pos="6840"/>
        </w:tabs>
        <w:outlineLvl w:val="0"/>
      </w:pPr>
      <w:hyperlink r:id="rId5" w:history="1">
        <w:r w:rsidRPr="00331B4B">
          <w:rPr>
            <w:color w:val="0563C1"/>
            <w:u w:val="single"/>
          </w:rPr>
          <w:t>https://jkhk.ee/et/opilastoode-vormistamine</w:t>
        </w:r>
      </w:hyperlink>
      <w:r w:rsidRPr="00331B4B">
        <w:t xml:space="preserve"> </w:t>
      </w:r>
      <w:r>
        <w:t xml:space="preserve"> </w:t>
      </w:r>
    </w:p>
    <w:p w:rsidR="004756D1" w:rsidRPr="004756D1" w:rsidRDefault="004756D1" w:rsidP="004756D1">
      <w:pPr>
        <w:tabs>
          <w:tab w:val="center" w:pos="4320"/>
          <w:tab w:val="right" w:pos="8640"/>
        </w:tabs>
        <w:spacing w:before="120" w:after="120"/>
        <w:jc w:val="both"/>
        <w:rPr>
          <w:b/>
          <w:bCs/>
          <w:sz w:val="28"/>
          <w:szCs w:val="28"/>
        </w:rPr>
      </w:pPr>
    </w:p>
    <w:p w:rsidR="004756D1" w:rsidRPr="004756D1" w:rsidRDefault="004756D1" w:rsidP="004756D1">
      <w:pPr>
        <w:tabs>
          <w:tab w:val="center" w:pos="4320"/>
          <w:tab w:val="right" w:pos="8640"/>
        </w:tabs>
        <w:spacing w:before="120" w:after="120"/>
        <w:jc w:val="both"/>
        <w:rPr>
          <w:b/>
          <w:bCs/>
        </w:rPr>
      </w:pPr>
      <w:r w:rsidRPr="004756D1">
        <w:rPr>
          <w:b/>
          <w:bCs/>
        </w:rPr>
        <w:t>SISSEJUHATUS</w:t>
      </w:r>
    </w:p>
    <w:p w:rsidR="004756D1" w:rsidRPr="004756D1" w:rsidRDefault="004756D1" w:rsidP="004756D1">
      <w:pPr>
        <w:tabs>
          <w:tab w:val="center" w:pos="4320"/>
          <w:tab w:val="right" w:pos="8640"/>
        </w:tabs>
        <w:jc w:val="both"/>
        <w:rPr>
          <w:bCs/>
        </w:rPr>
      </w:pPr>
      <w:r w:rsidRPr="004756D1">
        <w:rPr>
          <w:bCs/>
        </w:rPr>
        <w:t>Millises ettevõttes praktika sooritasid (valiku põhjus)?</w:t>
      </w:r>
    </w:p>
    <w:p w:rsidR="004756D1" w:rsidRPr="004756D1" w:rsidRDefault="004756D1" w:rsidP="004756D1">
      <w:pPr>
        <w:tabs>
          <w:tab w:val="center" w:pos="4320"/>
          <w:tab w:val="right" w:pos="8640"/>
        </w:tabs>
        <w:jc w:val="both"/>
        <w:rPr>
          <w:bCs/>
        </w:rPr>
      </w:pPr>
      <w:r w:rsidRPr="004756D1">
        <w:rPr>
          <w:bCs/>
        </w:rPr>
        <w:t xml:space="preserve">Millised eesmärgid on seoses praktikaga? </w:t>
      </w:r>
    </w:p>
    <w:p w:rsidR="004756D1" w:rsidRPr="004756D1" w:rsidRDefault="004756D1" w:rsidP="004756D1">
      <w:pPr>
        <w:tabs>
          <w:tab w:val="center" w:pos="4320"/>
          <w:tab w:val="right" w:pos="8640"/>
        </w:tabs>
        <w:jc w:val="both"/>
        <w:rPr>
          <w:b/>
          <w:bCs/>
        </w:rPr>
      </w:pPr>
    </w:p>
    <w:p w:rsidR="004756D1" w:rsidRPr="004756D1" w:rsidRDefault="004756D1" w:rsidP="004756D1">
      <w:pPr>
        <w:numPr>
          <w:ilvl w:val="0"/>
          <w:numId w:val="5"/>
        </w:numPr>
        <w:jc w:val="both"/>
        <w:rPr>
          <w:b/>
        </w:rPr>
      </w:pPr>
      <w:r w:rsidRPr="004756D1">
        <w:rPr>
          <w:b/>
        </w:rPr>
        <w:t>PRAKTIKAKOHA ÜLDANDMED</w:t>
      </w:r>
    </w:p>
    <w:p w:rsidR="004756D1" w:rsidRPr="004756D1" w:rsidRDefault="004756D1" w:rsidP="004756D1">
      <w:pPr>
        <w:ind w:left="720"/>
      </w:pPr>
      <w:r w:rsidRPr="004756D1">
        <w:t>Ettevõtte nimi</w:t>
      </w:r>
    </w:p>
    <w:p w:rsidR="004756D1" w:rsidRPr="004756D1" w:rsidRDefault="004756D1" w:rsidP="004756D1">
      <w:pPr>
        <w:ind w:left="22"/>
      </w:pPr>
      <w:r w:rsidRPr="004756D1">
        <w:t xml:space="preserve">            Ettevõtte juhi nimi</w:t>
      </w:r>
    </w:p>
    <w:p w:rsidR="004756D1" w:rsidRPr="004756D1" w:rsidRDefault="004756D1" w:rsidP="004756D1">
      <w:pPr>
        <w:ind w:left="22"/>
      </w:pPr>
      <w:r w:rsidRPr="004756D1">
        <w:t xml:space="preserve">            Ettevõtte praktikajuhendaja nimi</w:t>
      </w:r>
    </w:p>
    <w:p w:rsidR="004756D1" w:rsidRPr="004756D1" w:rsidRDefault="004756D1" w:rsidP="004756D1">
      <w:pPr>
        <w:ind w:left="22"/>
      </w:pPr>
      <w:r w:rsidRPr="004756D1">
        <w:t xml:space="preserve">            Kontakttelefon</w:t>
      </w:r>
    </w:p>
    <w:p w:rsidR="004756D1" w:rsidRPr="004756D1" w:rsidRDefault="004756D1" w:rsidP="004756D1">
      <w:pPr>
        <w:ind w:left="-698"/>
      </w:pPr>
      <w:r w:rsidRPr="004756D1">
        <w:t xml:space="preserve">                        Postiaadress</w:t>
      </w:r>
    </w:p>
    <w:p w:rsidR="004756D1" w:rsidRPr="004756D1" w:rsidRDefault="004756D1" w:rsidP="004756D1">
      <w:pPr>
        <w:ind w:left="1080"/>
        <w:jc w:val="both"/>
        <w:rPr>
          <w:b/>
        </w:rPr>
      </w:pPr>
    </w:p>
    <w:p w:rsidR="004756D1" w:rsidRPr="004756D1" w:rsidRDefault="004756D1" w:rsidP="004756D1">
      <w:pPr>
        <w:numPr>
          <w:ilvl w:val="0"/>
          <w:numId w:val="5"/>
        </w:numPr>
        <w:rPr>
          <w:b/>
          <w:i/>
        </w:rPr>
      </w:pPr>
      <w:r w:rsidRPr="004756D1">
        <w:rPr>
          <w:b/>
        </w:rPr>
        <w:t xml:space="preserve">PRAKTIKAETTEVÕTTE ÜLDISELOOMUSTUS </w:t>
      </w:r>
      <w:r w:rsidRPr="004756D1">
        <w:rPr>
          <w:i/>
        </w:rPr>
        <w:t>(kirjuta täislausetega, küsi andmeid praktika ajal juhendajalt või juhatajalt)</w:t>
      </w:r>
    </w:p>
    <w:p w:rsidR="004756D1" w:rsidRPr="004756D1" w:rsidRDefault="004756D1" w:rsidP="004756D1">
      <w:pPr>
        <w:numPr>
          <w:ilvl w:val="1"/>
          <w:numId w:val="5"/>
        </w:numPr>
        <w:ind w:left="1069"/>
        <w:jc w:val="both"/>
      </w:pPr>
      <w:r w:rsidRPr="004756D1">
        <w:rPr>
          <w:b/>
          <w:i/>
        </w:rPr>
        <w:t>Tegevusvaldkond/ pakutavad tooted ja teenused</w:t>
      </w:r>
      <w:r w:rsidRPr="004756D1">
        <w:t>.</w:t>
      </w:r>
    </w:p>
    <w:p w:rsidR="004756D1" w:rsidRPr="004756D1" w:rsidRDefault="004756D1" w:rsidP="004756D1">
      <w:pPr>
        <w:numPr>
          <w:ilvl w:val="1"/>
          <w:numId w:val="5"/>
        </w:numPr>
        <w:ind w:left="1069"/>
        <w:jc w:val="both"/>
        <w:rPr>
          <w:b/>
          <w:i/>
        </w:rPr>
      </w:pPr>
      <w:r w:rsidRPr="004756D1">
        <w:rPr>
          <w:b/>
          <w:i/>
        </w:rPr>
        <w:t>Ettevõtte juhtimine (struktuur, ametikohad).</w:t>
      </w:r>
    </w:p>
    <w:p w:rsidR="004756D1" w:rsidRPr="004756D1" w:rsidRDefault="004756D1" w:rsidP="004756D1">
      <w:pPr>
        <w:numPr>
          <w:ilvl w:val="1"/>
          <w:numId w:val="5"/>
        </w:numPr>
        <w:ind w:left="1069"/>
        <w:jc w:val="both"/>
      </w:pPr>
      <w:r w:rsidRPr="004756D1">
        <w:rPr>
          <w:b/>
          <w:i/>
        </w:rPr>
        <w:t>Ettevõtte tegevuse analüüs</w:t>
      </w:r>
      <w:r w:rsidRPr="004756D1">
        <w:t xml:space="preserve"> </w:t>
      </w:r>
      <w:r w:rsidRPr="004756D1">
        <w:rPr>
          <w:i/>
        </w:rPr>
        <w:t>(Kuidas ettevõte näeb oma tulevikku? Milliseid arenguid ette näeb? Kas kliente on piisavalt?).</w:t>
      </w:r>
    </w:p>
    <w:p w:rsidR="004756D1" w:rsidRPr="004756D1" w:rsidRDefault="004756D1" w:rsidP="004756D1">
      <w:pPr>
        <w:numPr>
          <w:ilvl w:val="1"/>
          <w:numId w:val="5"/>
        </w:numPr>
        <w:ind w:left="1069"/>
        <w:jc w:val="both"/>
      </w:pPr>
      <w:r w:rsidRPr="004756D1">
        <w:rPr>
          <w:b/>
          <w:i/>
        </w:rPr>
        <w:t>Tehnilise varustuse iseloomustus</w:t>
      </w:r>
      <w:r w:rsidRPr="004756D1">
        <w:t xml:space="preserve"> </w:t>
      </w:r>
      <w:r w:rsidRPr="004756D1">
        <w:rPr>
          <w:i/>
        </w:rPr>
        <w:t>(Millised on seadmed ja vahendid? töökohtade arv? jms).</w:t>
      </w:r>
    </w:p>
    <w:p w:rsidR="004756D1" w:rsidRPr="004756D1" w:rsidRDefault="004756D1" w:rsidP="004756D1">
      <w:pPr>
        <w:ind w:left="1080"/>
        <w:jc w:val="both"/>
      </w:pPr>
    </w:p>
    <w:p w:rsidR="004756D1" w:rsidRPr="004756D1" w:rsidRDefault="004756D1" w:rsidP="004756D1">
      <w:pPr>
        <w:numPr>
          <w:ilvl w:val="0"/>
          <w:numId w:val="5"/>
        </w:numPr>
        <w:jc w:val="both"/>
        <w:rPr>
          <w:b/>
        </w:rPr>
      </w:pPr>
      <w:r w:rsidRPr="004756D1">
        <w:rPr>
          <w:b/>
        </w:rPr>
        <w:t>PRAKTIKA KÄIK JA HINNANG</w:t>
      </w:r>
    </w:p>
    <w:p w:rsidR="004756D1" w:rsidRPr="004756D1" w:rsidRDefault="004756D1" w:rsidP="004756D1">
      <w:pPr>
        <w:numPr>
          <w:ilvl w:val="1"/>
          <w:numId w:val="5"/>
        </w:numPr>
        <w:ind w:left="1069"/>
        <w:jc w:val="both"/>
      </w:pPr>
      <w:r w:rsidRPr="004756D1">
        <w:rPr>
          <w:b/>
          <w:i/>
        </w:rPr>
        <w:t>Tööohutuse alane juhendamine</w:t>
      </w:r>
      <w:r w:rsidRPr="004756D1">
        <w:t xml:space="preserve"> </w:t>
      </w:r>
      <w:r w:rsidRPr="004756D1">
        <w:rPr>
          <w:i/>
        </w:rPr>
        <w:t>(kirjelda, kuidas sind juhendati tööohutusalaselt).</w:t>
      </w:r>
    </w:p>
    <w:p w:rsidR="004756D1" w:rsidRPr="004756D1" w:rsidRDefault="004756D1" w:rsidP="004756D1">
      <w:pPr>
        <w:numPr>
          <w:ilvl w:val="1"/>
          <w:numId w:val="5"/>
        </w:numPr>
        <w:ind w:left="1069"/>
        <w:jc w:val="both"/>
      </w:pPr>
      <w:r w:rsidRPr="004756D1">
        <w:rPr>
          <w:b/>
          <w:i/>
        </w:rPr>
        <w:t>Teostatud tööd ja nendega toimetulek</w:t>
      </w:r>
      <w:r w:rsidRPr="004756D1">
        <w:t xml:space="preserve"> </w:t>
      </w:r>
      <w:r w:rsidRPr="004756D1">
        <w:rPr>
          <w:i/>
        </w:rPr>
        <w:t>(tööde nimetamisel lähtu õpiväljunditest ja hindamiskriteeriumitest)</w:t>
      </w:r>
    </w:p>
    <w:p w:rsidR="004756D1" w:rsidRPr="004756D1" w:rsidRDefault="004756D1" w:rsidP="004756D1">
      <w:pPr>
        <w:numPr>
          <w:ilvl w:val="1"/>
          <w:numId w:val="5"/>
        </w:numPr>
        <w:ind w:left="1069"/>
        <w:jc w:val="both"/>
        <w:rPr>
          <w:b/>
          <w:i/>
        </w:rPr>
      </w:pPr>
      <w:r w:rsidRPr="004756D1">
        <w:rPr>
          <w:b/>
          <w:i/>
        </w:rPr>
        <w:t>Tööde organiseerimine</w:t>
      </w:r>
    </w:p>
    <w:p w:rsidR="004756D1" w:rsidRPr="004756D1" w:rsidRDefault="004756D1" w:rsidP="004756D1">
      <w:pPr>
        <w:numPr>
          <w:ilvl w:val="1"/>
          <w:numId w:val="5"/>
        </w:numPr>
        <w:ind w:left="1069"/>
        <w:jc w:val="both"/>
        <w:rPr>
          <w:b/>
          <w:i/>
        </w:rPr>
      </w:pPr>
      <w:r w:rsidRPr="004756D1">
        <w:rPr>
          <w:b/>
          <w:i/>
        </w:rPr>
        <w:t>Praktika juhendamine</w:t>
      </w:r>
    </w:p>
    <w:p w:rsidR="004756D1" w:rsidRPr="004756D1" w:rsidRDefault="004756D1" w:rsidP="004756D1">
      <w:pPr>
        <w:jc w:val="both"/>
        <w:rPr>
          <w:b/>
        </w:rPr>
      </w:pPr>
    </w:p>
    <w:p w:rsidR="004756D1" w:rsidRPr="004756D1" w:rsidRDefault="004756D1" w:rsidP="004756D1">
      <w:pPr>
        <w:numPr>
          <w:ilvl w:val="0"/>
          <w:numId w:val="5"/>
        </w:numPr>
        <w:jc w:val="both"/>
        <w:rPr>
          <w:b/>
        </w:rPr>
      </w:pPr>
      <w:r w:rsidRPr="004756D1">
        <w:rPr>
          <w:b/>
        </w:rPr>
        <w:t>ENESEANALÜÜS</w:t>
      </w:r>
    </w:p>
    <w:p w:rsidR="004756D1" w:rsidRPr="004756D1" w:rsidRDefault="004756D1" w:rsidP="00331B4B">
      <w:pPr>
        <w:ind w:left="360"/>
        <w:jc w:val="both"/>
        <w:rPr>
          <w:b/>
        </w:rPr>
      </w:pPr>
      <w:r w:rsidRPr="004756D1">
        <w:t xml:space="preserve">    </w:t>
      </w:r>
      <w:r w:rsidR="00331B4B">
        <w:t xml:space="preserve">  </w:t>
      </w:r>
      <w:bookmarkStart w:id="0" w:name="_GoBack"/>
      <w:bookmarkEnd w:id="0"/>
      <w:r w:rsidRPr="004756D1">
        <w:rPr>
          <w:b/>
        </w:rPr>
        <w:t>4.1</w:t>
      </w:r>
      <w:r w:rsidRPr="004756D1">
        <w:t xml:space="preserve"> </w:t>
      </w:r>
      <w:r w:rsidRPr="004756D1">
        <w:rPr>
          <w:b/>
          <w:i/>
        </w:rPr>
        <w:t>Hinnang ettevalmistusele</w:t>
      </w:r>
      <w:r w:rsidRPr="004756D1">
        <w:t xml:space="preserve"> (teoreetilise ja praktilise ettevalmistuse tase praktika            tegevusteks – enda tugevad ja nõrgad küljed). </w:t>
      </w:r>
    </w:p>
    <w:p w:rsidR="004756D1" w:rsidRPr="004756D1" w:rsidRDefault="004756D1" w:rsidP="00331B4B">
      <w:pPr>
        <w:ind w:left="720"/>
        <w:jc w:val="both"/>
      </w:pPr>
      <w:r w:rsidRPr="004756D1">
        <w:rPr>
          <w:b/>
        </w:rPr>
        <w:t>4.2</w:t>
      </w:r>
      <w:r w:rsidRPr="004756D1">
        <w:t xml:space="preserve"> </w:t>
      </w:r>
      <w:r w:rsidRPr="004756D1">
        <w:rPr>
          <w:b/>
          <w:i/>
        </w:rPr>
        <w:t>Hinnang toimetulekule</w:t>
      </w:r>
      <w:r w:rsidRPr="004756D1">
        <w:t xml:space="preserve"> (praktika käigus sooritatud tööde ja tegevuste loetelu ja tööülesannetega toimetuleku analüüs). </w:t>
      </w:r>
    </w:p>
    <w:p w:rsidR="004756D1" w:rsidRPr="004756D1" w:rsidRDefault="004756D1" w:rsidP="00331B4B">
      <w:pPr>
        <w:ind w:left="720"/>
        <w:jc w:val="both"/>
        <w:rPr>
          <w:b/>
        </w:rPr>
      </w:pPr>
      <w:r w:rsidRPr="004756D1">
        <w:rPr>
          <w:b/>
        </w:rPr>
        <w:t>4.3</w:t>
      </w:r>
      <w:r w:rsidRPr="004756D1">
        <w:t xml:space="preserve"> </w:t>
      </w:r>
      <w:r w:rsidRPr="004756D1">
        <w:rPr>
          <w:b/>
          <w:i/>
        </w:rPr>
        <w:t>Hinnang uutele teadmistele ja oskustele</w:t>
      </w:r>
      <w:r w:rsidRPr="004756D1">
        <w:t xml:space="preserve"> (mida uut ja huvitavat kogesid ja õppisid praktika ajal) ?</w:t>
      </w:r>
    </w:p>
    <w:p w:rsidR="004756D1" w:rsidRPr="004756D1" w:rsidRDefault="004756D1" w:rsidP="004756D1">
      <w:pPr>
        <w:jc w:val="both"/>
        <w:rPr>
          <w:b/>
        </w:rPr>
      </w:pPr>
    </w:p>
    <w:p w:rsidR="004756D1" w:rsidRPr="004756D1" w:rsidRDefault="004756D1" w:rsidP="004756D1">
      <w:pPr>
        <w:numPr>
          <w:ilvl w:val="0"/>
          <w:numId w:val="5"/>
        </w:numPr>
        <w:jc w:val="both"/>
        <w:rPr>
          <w:b/>
        </w:rPr>
      </w:pPr>
      <w:r w:rsidRPr="004756D1">
        <w:rPr>
          <w:b/>
        </w:rPr>
        <w:t xml:space="preserve">KOKKUVÕTTEV HINNANG PRAKTIKALE </w:t>
      </w:r>
      <w:r w:rsidRPr="004756D1">
        <w:rPr>
          <w:bCs/>
          <w:i/>
        </w:rPr>
        <w:t>(oma arvamus praktikakohast, töökorraldusest, mida õppisid juurde, millisele õppijale praktikakoht sobib jms)</w:t>
      </w:r>
    </w:p>
    <w:p w:rsidR="004756D1" w:rsidRPr="004756D1" w:rsidRDefault="004756D1" w:rsidP="004756D1">
      <w:pPr>
        <w:jc w:val="both"/>
        <w:rPr>
          <w:b/>
        </w:rPr>
      </w:pPr>
    </w:p>
    <w:p w:rsidR="004756D1" w:rsidRPr="004756D1" w:rsidRDefault="004756D1" w:rsidP="004756D1">
      <w:pPr>
        <w:numPr>
          <w:ilvl w:val="0"/>
          <w:numId w:val="5"/>
        </w:numPr>
        <w:jc w:val="both"/>
        <w:rPr>
          <w:b/>
        </w:rPr>
      </w:pPr>
      <w:r w:rsidRPr="004756D1">
        <w:rPr>
          <w:b/>
        </w:rPr>
        <w:t>KASUTATUD MATERJAL</w:t>
      </w:r>
    </w:p>
    <w:p w:rsidR="004756D1" w:rsidRPr="004756D1" w:rsidRDefault="004756D1" w:rsidP="004756D1">
      <w:pPr>
        <w:ind w:left="720"/>
        <w:jc w:val="both"/>
      </w:pPr>
      <w:r w:rsidRPr="004756D1">
        <w:t>Kasutatud materjalide loetelu ja lingid</w:t>
      </w:r>
    </w:p>
    <w:p w:rsidR="004756D1" w:rsidRPr="004756D1" w:rsidRDefault="004756D1" w:rsidP="004756D1">
      <w:pPr>
        <w:jc w:val="both"/>
        <w:rPr>
          <w:b/>
        </w:rPr>
      </w:pPr>
      <w:r w:rsidRPr="004756D1">
        <w:rPr>
          <w:b/>
        </w:rPr>
        <w:t xml:space="preserve">         LISAD</w:t>
      </w:r>
    </w:p>
    <w:p w:rsidR="006650A1" w:rsidRPr="004756D1" w:rsidRDefault="004756D1" w:rsidP="004756D1">
      <w:pPr>
        <w:jc w:val="both"/>
        <w:rPr>
          <w:b/>
        </w:rPr>
      </w:pPr>
      <w:r w:rsidRPr="004756D1">
        <w:t xml:space="preserve">          Pildid, fot</w:t>
      </w:r>
      <w:r>
        <w:t>od, joonised, skeemid, ta</w:t>
      </w:r>
      <w:r w:rsidR="00906908">
        <w:t>belid</w:t>
      </w:r>
    </w:p>
    <w:p w:rsidR="006650A1" w:rsidRDefault="006650A1" w:rsidP="006650A1"/>
    <w:sectPr w:rsidR="006650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24EF"/>
    <w:multiLevelType w:val="hybridMultilevel"/>
    <w:tmpl w:val="0C7679B2"/>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E846E05"/>
    <w:multiLevelType w:val="hybridMultilevel"/>
    <w:tmpl w:val="3E54814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01C1732"/>
    <w:multiLevelType w:val="hybridMultilevel"/>
    <w:tmpl w:val="301AC5F6"/>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52F25D5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4" w15:restartNumberingAfterBreak="0">
    <w:nsid w:val="6B403173"/>
    <w:multiLevelType w:val="hybridMultilevel"/>
    <w:tmpl w:val="EFEE266E"/>
    <w:lvl w:ilvl="0" w:tplc="5FE42FD2">
      <w:start w:val="59"/>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CC927E3"/>
    <w:multiLevelType w:val="multilevel"/>
    <w:tmpl w:val="50AAF326"/>
    <w:lvl w:ilvl="0">
      <w:start w:val="1"/>
      <w:numFmt w:val="decimal"/>
      <w:lvlText w:val="%1."/>
      <w:lvlJc w:val="left"/>
      <w:pPr>
        <w:ind w:left="720" w:hanging="360"/>
      </w:pPr>
    </w:lvl>
    <w:lvl w:ilvl="1">
      <w:start w:val="1"/>
      <w:numFmt w:val="decimal"/>
      <w:isLgl/>
      <w:lvlText w:val="%1.%2."/>
      <w:lvlJc w:val="left"/>
      <w:pPr>
        <w:ind w:left="108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7E3469FF"/>
    <w:multiLevelType w:val="hybridMultilevel"/>
    <w:tmpl w:val="66E6DF8A"/>
    <w:lvl w:ilvl="0" w:tplc="A5BC8684">
      <w:start w:val="8"/>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7FBA536E"/>
    <w:multiLevelType w:val="hybridMultilevel"/>
    <w:tmpl w:val="1688D95A"/>
    <w:lvl w:ilvl="0" w:tplc="04250011">
      <w:start w:val="1"/>
      <w:numFmt w:val="decimal"/>
      <w:lvlText w:val="%1)"/>
      <w:lvlJc w:val="left"/>
      <w:pPr>
        <w:ind w:left="36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A1"/>
    <w:rsid w:val="00331B4B"/>
    <w:rsid w:val="004756D1"/>
    <w:rsid w:val="006157AC"/>
    <w:rsid w:val="006650A1"/>
    <w:rsid w:val="00672824"/>
    <w:rsid w:val="006B397F"/>
    <w:rsid w:val="00781CCE"/>
    <w:rsid w:val="00796E14"/>
    <w:rsid w:val="00906908"/>
    <w:rsid w:val="00932E24"/>
    <w:rsid w:val="00A04FBA"/>
    <w:rsid w:val="00A272E8"/>
    <w:rsid w:val="00D677E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C8C2"/>
  <w15:chartTrackingRefBased/>
  <w15:docId w15:val="{18A14054-4D90-4740-9FED-B6945871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0A1"/>
    <w:pPr>
      <w:spacing w:after="0" w:line="240" w:lineRule="auto"/>
    </w:pPr>
    <w:rPr>
      <w:rFonts w:ascii="Times New Roman" w:eastAsia="Times New Roman" w:hAnsi="Times New Roman" w:cs="Times New Roman"/>
      <w:sz w:val="24"/>
      <w:szCs w:val="24"/>
      <w:lang w:eastAsia="et-EE"/>
    </w:rPr>
  </w:style>
  <w:style w:type="paragraph" w:styleId="Heading1">
    <w:name w:val="heading 1"/>
    <w:basedOn w:val="Normal"/>
    <w:next w:val="Normal"/>
    <w:link w:val="Heading1Char"/>
    <w:qFormat/>
    <w:rsid w:val="006650A1"/>
    <w:pPr>
      <w:keepNext/>
      <w:jc w:val="both"/>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50A1"/>
    <w:rPr>
      <w:rFonts w:ascii="Arial" w:eastAsia="Times New Roman" w:hAnsi="Arial" w:cs="Arial"/>
      <w:b/>
      <w:sz w:val="24"/>
      <w:szCs w:val="24"/>
      <w:lang w:eastAsia="et-EE"/>
    </w:rPr>
  </w:style>
  <w:style w:type="character" w:styleId="Hyperlink">
    <w:name w:val="Hyperlink"/>
    <w:basedOn w:val="DefaultParagraphFont"/>
    <w:uiPriority w:val="99"/>
    <w:semiHidden/>
    <w:unhideWhenUsed/>
    <w:rsid w:val="006650A1"/>
    <w:rPr>
      <w:color w:val="0000FF"/>
      <w:u w:val="single"/>
    </w:rPr>
  </w:style>
  <w:style w:type="paragraph" w:styleId="ListParagraph">
    <w:name w:val="List Paragraph"/>
    <w:basedOn w:val="Normal"/>
    <w:uiPriority w:val="99"/>
    <w:qFormat/>
    <w:rsid w:val="006650A1"/>
    <w:pPr>
      <w:widowControl w:val="0"/>
      <w:autoSpaceDE w:val="0"/>
      <w:autoSpaceDN w:val="0"/>
      <w:adjustRightInd w:val="0"/>
      <w:ind w:left="720"/>
      <w:contextualSpacing/>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50379">
      <w:bodyDiv w:val="1"/>
      <w:marLeft w:val="0"/>
      <w:marRight w:val="0"/>
      <w:marTop w:val="0"/>
      <w:marBottom w:val="0"/>
      <w:divBdr>
        <w:top w:val="none" w:sz="0" w:space="0" w:color="auto"/>
        <w:left w:val="none" w:sz="0" w:space="0" w:color="auto"/>
        <w:bottom w:val="none" w:sz="0" w:space="0" w:color="auto"/>
        <w:right w:val="none" w:sz="0" w:space="0" w:color="auto"/>
      </w:divBdr>
    </w:div>
    <w:div w:id="403258080">
      <w:bodyDiv w:val="1"/>
      <w:marLeft w:val="0"/>
      <w:marRight w:val="0"/>
      <w:marTop w:val="0"/>
      <w:marBottom w:val="0"/>
      <w:divBdr>
        <w:top w:val="none" w:sz="0" w:space="0" w:color="auto"/>
        <w:left w:val="none" w:sz="0" w:space="0" w:color="auto"/>
        <w:bottom w:val="none" w:sz="0" w:space="0" w:color="auto"/>
        <w:right w:val="none" w:sz="0" w:space="0" w:color="auto"/>
      </w:divBdr>
    </w:div>
    <w:div w:id="88625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khk.ee/et/opilastoode-vormistam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1309</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JKHK</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Laida Reitmann</dc:creator>
  <cp:keywords/>
  <dc:description/>
  <cp:lastModifiedBy>Laida Reitmann</cp:lastModifiedBy>
  <cp:revision>9</cp:revision>
  <dcterms:created xsi:type="dcterms:W3CDTF">2019-10-04T06:47:00Z</dcterms:created>
  <dcterms:modified xsi:type="dcterms:W3CDTF">2020-11-04T11:52:00Z</dcterms:modified>
</cp:coreProperties>
</file>